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625E" w14:textId="77777777" w:rsidR="002F411B" w:rsidRDefault="001D5901">
      <w:pPr>
        <w:pBdr>
          <w:top w:val="nil"/>
          <w:left w:val="nil"/>
          <w:bottom w:val="nil"/>
          <w:right w:val="nil"/>
          <w:between w:val="nil"/>
        </w:pBdr>
        <w:spacing w:line="360" w:lineRule="auto"/>
        <w:jc w:val="center"/>
        <w:rPr>
          <w:b/>
          <w:color w:val="000000"/>
        </w:rPr>
      </w:pPr>
      <w:r>
        <w:rPr>
          <w:noProof/>
          <w:color w:val="000000"/>
        </w:rPr>
        <w:drawing>
          <wp:inline distT="0" distB="0" distL="0" distR="0" wp14:anchorId="7F613FCF" wp14:editId="50D9DB10">
            <wp:extent cx="3975345" cy="11523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75345" cy="1152317"/>
                    </a:xfrm>
                    <a:prstGeom prst="rect">
                      <a:avLst/>
                    </a:prstGeom>
                    <a:ln/>
                  </pic:spPr>
                </pic:pic>
              </a:graphicData>
            </a:graphic>
          </wp:inline>
        </w:drawing>
      </w:r>
    </w:p>
    <w:p w14:paraId="13F5924F" w14:textId="77777777" w:rsidR="002F411B" w:rsidRPr="00246866" w:rsidRDefault="002F411B">
      <w:pPr>
        <w:pBdr>
          <w:top w:val="nil"/>
          <w:left w:val="nil"/>
          <w:bottom w:val="nil"/>
          <w:right w:val="nil"/>
          <w:between w:val="nil"/>
        </w:pBdr>
        <w:spacing w:line="360" w:lineRule="auto"/>
        <w:jc w:val="center"/>
        <w:rPr>
          <w:b/>
          <w:color w:val="000000"/>
          <w:sz w:val="18"/>
          <w:szCs w:val="18"/>
        </w:rPr>
      </w:pPr>
    </w:p>
    <w:p w14:paraId="4EFA923A" w14:textId="19FBA170" w:rsidR="002F411B" w:rsidRDefault="001D5901">
      <w:pPr>
        <w:pBdr>
          <w:top w:val="none" w:sz="0" w:space="0" w:color="000000"/>
          <w:left w:val="none" w:sz="0" w:space="0" w:color="000000"/>
          <w:bottom w:val="none" w:sz="0" w:space="0" w:color="000000"/>
          <w:right w:val="none" w:sz="0" w:space="0" w:color="000000"/>
          <w:between w:val="none" w:sz="0" w:space="0" w:color="000000"/>
        </w:pBdr>
      </w:pPr>
      <w:r>
        <w:rPr>
          <w:b/>
          <w:color w:val="000000"/>
        </w:rPr>
        <w:t>FOR IMMEDIATE RELEASE</w:t>
      </w:r>
      <w:r>
        <w:rPr>
          <w:b/>
          <w:color w:val="000000"/>
        </w:rPr>
        <w:tab/>
      </w:r>
      <w:r>
        <w:rPr>
          <w:b/>
          <w:color w:val="000000"/>
        </w:rPr>
        <w:tab/>
      </w:r>
      <w:r>
        <w:rPr>
          <w:b/>
          <w:color w:val="000000"/>
        </w:rPr>
        <w:tab/>
      </w:r>
      <w:r>
        <w:rPr>
          <w:b/>
          <w:color w:val="000000"/>
        </w:rPr>
        <w:tab/>
      </w:r>
      <w:r>
        <w:rPr>
          <w:b/>
          <w:color w:val="000000"/>
        </w:rPr>
        <w:tab/>
        <w:t>CONTACT:</w:t>
      </w:r>
      <w:r>
        <w:rPr>
          <w:color w:val="000000"/>
        </w:rPr>
        <w:t xml:space="preserve"> </w:t>
      </w:r>
      <w:r w:rsidR="0038049B">
        <w:rPr>
          <w:color w:val="000000"/>
        </w:rPr>
        <w:tab/>
      </w:r>
      <w:r w:rsidR="001D7E4A">
        <w:rPr>
          <w:color w:val="000000"/>
        </w:rPr>
        <w:t>Emily Stack Davis</w:t>
      </w:r>
      <w:r>
        <w:rPr>
          <w:color w:val="000000"/>
        </w:rPr>
        <w:tab/>
      </w:r>
      <w:r>
        <w:rPr>
          <w:color w:val="000000"/>
        </w:rPr>
        <w:tab/>
      </w:r>
    </w:p>
    <w:p w14:paraId="7DC89761" w14:textId="297FAAE8" w:rsidR="002F411B" w:rsidRPr="00E92B49" w:rsidRDefault="00DB423A" w:rsidP="001D7E4A">
      <w:r w:rsidRPr="00E92B49">
        <w:rPr>
          <w:color w:val="000000"/>
        </w:rPr>
        <w:t>Ju</w:t>
      </w:r>
      <w:r w:rsidR="002A56C1" w:rsidRPr="00E92B49">
        <w:rPr>
          <w:color w:val="000000"/>
        </w:rPr>
        <w:t>ly</w:t>
      </w:r>
      <w:r w:rsidRPr="00E92B49">
        <w:rPr>
          <w:color w:val="000000"/>
        </w:rPr>
        <w:t xml:space="preserve"> </w:t>
      </w:r>
      <w:r w:rsidR="006357E3" w:rsidRPr="00E92B49">
        <w:rPr>
          <w:color w:val="000000"/>
        </w:rPr>
        <w:t>2</w:t>
      </w:r>
      <w:r w:rsidR="00805835">
        <w:rPr>
          <w:color w:val="000000"/>
        </w:rPr>
        <w:t>4</w:t>
      </w:r>
      <w:bookmarkStart w:id="0" w:name="_GoBack"/>
      <w:bookmarkEnd w:id="0"/>
      <w:r w:rsidR="001D5901" w:rsidRPr="00E92B49">
        <w:rPr>
          <w:color w:val="000000"/>
        </w:rPr>
        <w:t>, 2019</w:t>
      </w:r>
      <w:r w:rsidR="001D5901" w:rsidRPr="00E92B49">
        <w:rPr>
          <w:color w:val="000000"/>
        </w:rPr>
        <w:tab/>
      </w:r>
      <w:r w:rsidR="001D5901" w:rsidRPr="00E92B49">
        <w:rPr>
          <w:color w:val="000000"/>
        </w:rPr>
        <w:tab/>
      </w:r>
      <w:r w:rsidR="001D5901" w:rsidRPr="00E92B49">
        <w:rPr>
          <w:color w:val="000000"/>
        </w:rPr>
        <w:tab/>
      </w:r>
      <w:r w:rsidR="001D5901" w:rsidRPr="00E92B49">
        <w:rPr>
          <w:color w:val="000000"/>
        </w:rPr>
        <w:tab/>
      </w:r>
      <w:r w:rsidR="001D5901" w:rsidRPr="00E92B49">
        <w:rPr>
          <w:color w:val="000000"/>
        </w:rPr>
        <w:tab/>
      </w:r>
      <w:r w:rsidR="001D5901" w:rsidRPr="00E92B49">
        <w:rPr>
          <w:color w:val="000000"/>
        </w:rPr>
        <w:tab/>
      </w:r>
      <w:r w:rsidR="001D5901" w:rsidRPr="00E92B49">
        <w:rPr>
          <w:color w:val="000000"/>
        </w:rPr>
        <w:tab/>
      </w:r>
      <w:r w:rsidR="001D5901" w:rsidRPr="00E92B49">
        <w:rPr>
          <w:color w:val="000000"/>
        </w:rPr>
        <w:tab/>
      </w:r>
      <w:r w:rsidR="001D5901" w:rsidRPr="00E92B49">
        <w:rPr>
          <w:color w:val="000000"/>
        </w:rPr>
        <w:tab/>
      </w:r>
      <w:r w:rsidR="002A56C1" w:rsidRPr="00E92B49">
        <w:rPr>
          <w:color w:val="000000"/>
        </w:rPr>
        <w:tab/>
      </w:r>
      <w:r w:rsidR="001D7E4A" w:rsidRPr="00E92B49">
        <w:rPr>
          <w:color w:val="000000"/>
        </w:rPr>
        <w:t xml:space="preserve">517-803-3745     </w:t>
      </w:r>
    </w:p>
    <w:p w14:paraId="13645C0D" w14:textId="77777777" w:rsidR="002F411B" w:rsidRPr="00E92B49" w:rsidRDefault="00805835">
      <w:pPr>
        <w:pBdr>
          <w:top w:val="nil"/>
          <w:left w:val="nil"/>
          <w:bottom w:val="nil"/>
          <w:right w:val="nil"/>
          <w:between w:val="nil"/>
        </w:pBdr>
        <w:ind w:left="7200" w:firstLine="720"/>
        <w:rPr>
          <w:color w:val="000000"/>
        </w:rPr>
      </w:pPr>
      <w:hyperlink r:id="rId7">
        <w:r w:rsidR="001D5901" w:rsidRPr="00E92B49">
          <w:rPr>
            <w:color w:val="000000"/>
            <w:u w:val="single"/>
          </w:rPr>
          <w:t>PR@hillsdale.edu</w:t>
        </w:r>
      </w:hyperlink>
      <w:r w:rsidR="001D5901" w:rsidRPr="00E92B49">
        <w:rPr>
          <w:color w:val="000000"/>
        </w:rPr>
        <w:t xml:space="preserve"> </w:t>
      </w:r>
    </w:p>
    <w:p w14:paraId="145262B7" w14:textId="77777777" w:rsidR="002F411B" w:rsidRPr="00E92B49" w:rsidRDefault="002F411B">
      <w:pPr>
        <w:pBdr>
          <w:top w:val="nil"/>
          <w:left w:val="nil"/>
          <w:bottom w:val="nil"/>
          <w:right w:val="nil"/>
          <w:between w:val="nil"/>
        </w:pBdr>
        <w:rPr>
          <w:b/>
          <w:color w:val="000000"/>
        </w:rPr>
      </w:pPr>
    </w:p>
    <w:p w14:paraId="37A1CCFD" w14:textId="60605DE8" w:rsidR="002F411B" w:rsidRPr="00E92B49" w:rsidRDefault="001D5901" w:rsidP="00006653">
      <w:pPr>
        <w:jc w:val="center"/>
        <w:rPr>
          <w:b/>
        </w:rPr>
      </w:pPr>
      <w:r w:rsidRPr="00E92B49">
        <w:rPr>
          <w:b/>
        </w:rPr>
        <w:t>Hillsdale College</w:t>
      </w:r>
      <w:r w:rsidR="004E149D" w:rsidRPr="00E92B49">
        <w:rPr>
          <w:b/>
        </w:rPr>
        <w:t xml:space="preserve"> </w:t>
      </w:r>
      <w:r w:rsidR="00EB1703" w:rsidRPr="00E92B49">
        <w:rPr>
          <w:b/>
        </w:rPr>
        <w:t>Professor Publishes Paper Highlighting Benefits of Small</w:t>
      </w:r>
      <w:r w:rsidR="00A80B98" w:rsidRPr="00E92B49">
        <w:rPr>
          <w:b/>
        </w:rPr>
        <w:t>-</w:t>
      </w:r>
      <w:r w:rsidR="00EB1703" w:rsidRPr="00E92B49">
        <w:rPr>
          <w:b/>
        </w:rPr>
        <w:t xml:space="preserve">Dollar Loans </w:t>
      </w:r>
    </w:p>
    <w:p w14:paraId="5FAF2AC2" w14:textId="0DEFA8FD" w:rsidR="003F799A" w:rsidRPr="00E92B49" w:rsidRDefault="00EB1703" w:rsidP="004F3DFF">
      <w:pPr>
        <w:jc w:val="center"/>
        <w:rPr>
          <w:i/>
        </w:rPr>
      </w:pPr>
      <w:r w:rsidRPr="00E92B49">
        <w:rPr>
          <w:i/>
        </w:rPr>
        <w:t>Economics Professor Gary Wolfram worked with Mackinac Center for Public Policy</w:t>
      </w:r>
    </w:p>
    <w:p w14:paraId="4C43D8E3" w14:textId="1A38778F" w:rsidR="002F411B" w:rsidRPr="00E92B49" w:rsidRDefault="002F411B">
      <w:pPr>
        <w:pBdr>
          <w:top w:val="nil"/>
          <w:left w:val="nil"/>
          <w:bottom w:val="nil"/>
          <w:right w:val="nil"/>
          <w:between w:val="nil"/>
        </w:pBdr>
        <w:rPr>
          <w:i/>
          <w:color w:val="000000"/>
        </w:rPr>
      </w:pPr>
    </w:p>
    <w:p w14:paraId="61B7F43C" w14:textId="6D9DFDC0" w:rsidR="007F7D8F" w:rsidRPr="00E92B49" w:rsidRDefault="00937101">
      <w:pPr>
        <w:pBdr>
          <w:top w:val="nil"/>
          <w:left w:val="nil"/>
          <w:bottom w:val="nil"/>
          <w:right w:val="nil"/>
          <w:between w:val="nil"/>
        </w:pBdr>
        <w:rPr>
          <w:color w:val="000000"/>
        </w:rPr>
      </w:pPr>
      <w:r w:rsidRPr="00E92B49">
        <w:rPr>
          <w:color w:val="000000"/>
        </w:rPr>
        <w:t xml:space="preserve">Hillsdale, Mich. – </w:t>
      </w:r>
      <w:r w:rsidR="00AC1217" w:rsidRPr="00E92B49">
        <w:rPr>
          <w:color w:val="000000"/>
        </w:rPr>
        <w:t xml:space="preserve">Hillsdale College </w:t>
      </w:r>
      <w:r w:rsidR="00DF7B1D" w:rsidRPr="00E92B49">
        <w:rPr>
          <w:color w:val="000000"/>
        </w:rPr>
        <w:t>announce</w:t>
      </w:r>
      <w:r w:rsidR="00D2729B" w:rsidRPr="00E92B49">
        <w:rPr>
          <w:color w:val="000000"/>
        </w:rPr>
        <w:t>s</w:t>
      </w:r>
      <w:r w:rsidR="00DF7B1D" w:rsidRPr="00E92B49">
        <w:rPr>
          <w:color w:val="000000"/>
        </w:rPr>
        <w:t xml:space="preserve"> that </w:t>
      </w:r>
      <w:r w:rsidR="0030402C" w:rsidRPr="00E92B49">
        <w:rPr>
          <w:color w:val="000000"/>
        </w:rPr>
        <w:t xml:space="preserve">Gary Wolfram, </w:t>
      </w:r>
      <w:r w:rsidR="00246866">
        <w:rPr>
          <w:color w:val="000000"/>
        </w:rPr>
        <w:t xml:space="preserve">the </w:t>
      </w:r>
      <w:r w:rsidR="00D2729B" w:rsidRPr="00E92B49">
        <w:rPr>
          <w:color w:val="000000"/>
        </w:rPr>
        <w:t xml:space="preserve">William E. Simon Professor </w:t>
      </w:r>
      <w:r w:rsidR="00EB1703" w:rsidRPr="00E92B49">
        <w:rPr>
          <w:color w:val="000000"/>
        </w:rPr>
        <w:t xml:space="preserve">of </w:t>
      </w:r>
      <w:r w:rsidR="00D2729B" w:rsidRPr="00E92B49">
        <w:rPr>
          <w:color w:val="000000"/>
        </w:rPr>
        <w:t xml:space="preserve">Economics </w:t>
      </w:r>
      <w:r w:rsidR="00EB1703" w:rsidRPr="00E92B49">
        <w:rPr>
          <w:color w:val="000000"/>
        </w:rPr>
        <w:t xml:space="preserve">and </w:t>
      </w:r>
      <w:r w:rsidR="00D2729B" w:rsidRPr="00E92B49">
        <w:rPr>
          <w:color w:val="000000"/>
        </w:rPr>
        <w:t>Public Pol</w:t>
      </w:r>
      <w:r w:rsidR="00EB1703" w:rsidRPr="00E92B49">
        <w:rPr>
          <w:color w:val="000000"/>
        </w:rPr>
        <w:t>icy</w:t>
      </w:r>
      <w:r w:rsidR="00D2729B" w:rsidRPr="00E92B49">
        <w:rPr>
          <w:color w:val="000000"/>
        </w:rPr>
        <w:t xml:space="preserve">, </w:t>
      </w:r>
      <w:r w:rsidR="00EB1703" w:rsidRPr="00E92B49">
        <w:rPr>
          <w:color w:val="000000"/>
        </w:rPr>
        <w:t>has published a paper with the Mackinac Center for Public Policy</w:t>
      </w:r>
      <w:r w:rsidR="00D2729B" w:rsidRPr="00E92B49">
        <w:rPr>
          <w:color w:val="000000"/>
        </w:rPr>
        <w:t xml:space="preserve">. The paper, </w:t>
      </w:r>
      <w:r w:rsidR="00EB1703" w:rsidRPr="00E92B49">
        <w:rPr>
          <w:color w:val="000000"/>
        </w:rPr>
        <w:t>“Small-Dollar Lending Innovation and the True Cost of Credit</w:t>
      </w:r>
      <w:r w:rsidR="00D2729B" w:rsidRPr="00E92B49">
        <w:rPr>
          <w:color w:val="000000"/>
        </w:rPr>
        <w:t>,</w:t>
      </w:r>
      <w:r w:rsidR="00EB1703" w:rsidRPr="00E92B49">
        <w:rPr>
          <w:color w:val="000000"/>
        </w:rPr>
        <w:t xml:space="preserve">” highlights the benefit of </w:t>
      </w:r>
      <w:r w:rsidR="00272860" w:rsidRPr="00E92B49">
        <w:rPr>
          <w:color w:val="000000"/>
        </w:rPr>
        <w:t xml:space="preserve">small-dollar lending </w:t>
      </w:r>
      <w:r w:rsidR="00CF7C9C" w:rsidRPr="00E92B49">
        <w:rPr>
          <w:color w:val="000000"/>
        </w:rPr>
        <w:t xml:space="preserve">services for those living paycheck-to-paycheck. </w:t>
      </w:r>
    </w:p>
    <w:p w14:paraId="293D97CB" w14:textId="06EC88CB" w:rsidR="0020227B" w:rsidRPr="00E92B49" w:rsidRDefault="0020227B">
      <w:pPr>
        <w:pBdr>
          <w:top w:val="nil"/>
          <w:left w:val="nil"/>
          <w:bottom w:val="nil"/>
          <w:right w:val="nil"/>
          <w:between w:val="nil"/>
        </w:pBdr>
        <w:rPr>
          <w:color w:val="000000"/>
        </w:rPr>
      </w:pPr>
    </w:p>
    <w:p w14:paraId="0B87717D" w14:textId="687711E7" w:rsidR="00440DA5" w:rsidRDefault="00355DFB" w:rsidP="006C6DF1">
      <w:pPr>
        <w:pBdr>
          <w:top w:val="nil"/>
          <w:left w:val="nil"/>
          <w:bottom w:val="nil"/>
          <w:right w:val="nil"/>
          <w:between w:val="nil"/>
        </w:pBdr>
        <w:rPr>
          <w:color w:val="000000"/>
        </w:rPr>
      </w:pPr>
      <w:r w:rsidRPr="00E92B49">
        <w:rPr>
          <w:color w:val="000000"/>
        </w:rPr>
        <w:t>“Professor Wolfram</w:t>
      </w:r>
      <w:r w:rsidR="00D2729B" w:rsidRPr="00E92B49">
        <w:rPr>
          <w:color w:val="000000"/>
        </w:rPr>
        <w:t>’s article</w:t>
      </w:r>
      <w:r w:rsidR="00055C3E" w:rsidRPr="00E92B49">
        <w:rPr>
          <w:color w:val="000000"/>
        </w:rPr>
        <w:t xml:space="preserve"> emphasizes the importance of small-dollar lending in the economy,</w:t>
      </w:r>
      <w:r w:rsidRPr="00E92B49">
        <w:rPr>
          <w:color w:val="000000"/>
        </w:rPr>
        <w:t xml:space="preserve">” </w:t>
      </w:r>
      <w:r w:rsidR="00D2729B" w:rsidRPr="00E92B49">
        <w:rPr>
          <w:color w:val="000000"/>
        </w:rPr>
        <w:t>s</w:t>
      </w:r>
      <w:r w:rsidRPr="00E92B49">
        <w:rPr>
          <w:color w:val="000000"/>
        </w:rPr>
        <w:t xml:space="preserve">aid </w:t>
      </w:r>
      <w:r w:rsidR="006357E3" w:rsidRPr="00E92B49">
        <w:rPr>
          <w:color w:val="000000"/>
        </w:rPr>
        <w:t>Chris</w:t>
      </w:r>
      <w:r w:rsidR="003B2A4C" w:rsidRPr="00E92B49">
        <w:rPr>
          <w:color w:val="000000"/>
        </w:rPr>
        <w:t>topher</w:t>
      </w:r>
      <w:r w:rsidR="006357E3" w:rsidRPr="00E92B49">
        <w:rPr>
          <w:color w:val="000000"/>
        </w:rPr>
        <w:t xml:space="preserve"> </w:t>
      </w:r>
      <w:proofErr w:type="spellStart"/>
      <w:r w:rsidR="006357E3" w:rsidRPr="00E92B49">
        <w:rPr>
          <w:color w:val="000000"/>
        </w:rPr>
        <w:t>VanOrman</w:t>
      </w:r>
      <w:proofErr w:type="spellEnd"/>
      <w:r w:rsidR="006357E3" w:rsidRPr="00E92B49">
        <w:rPr>
          <w:color w:val="000000"/>
        </w:rPr>
        <w:t xml:space="preserve">, Hillsdale College </w:t>
      </w:r>
      <w:r w:rsidR="00246866">
        <w:rPr>
          <w:color w:val="000000"/>
        </w:rPr>
        <w:t>p</w:t>
      </w:r>
      <w:r w:rsidR="006357E3" w:rsidRPr="00E92B49">
        <w:rPr>
          <w:color w:val="000000"/>
        </w:rPr>
        <w:t xml:space="preserve">rovost. </w:t>
      </w:r>
      <w:r w:rsidRPr="00E92B49">
        <w:rPr>
          <w:color w:val="000000"/>
        </w:rPr>
        <w:t>“</w:t>
      </w:r>
      <w:r w:rsidR="00055C3E" w:rsidRPr="00E92B49">
        <w:rPr>
          <w:color w:val="000000"/>
        </w:rPr>
        <w:t xml:space="preserve">His </w:t>
      </w:r>
      <w:r w:rsidR="004850E2" w:rsidRPr="00E92B49">
        <w:rPr>
          <w:color w:val="000000"/>
        </w:rPr>
        <w:t>research continues to be influential in his field, and we are proud to have him as part of the faculty at Hillsdale College.”</w:t>
      </w:r>
      <w:r w:rsidR="004850E2">
        <w:rPr>
          <w:color w:val="000000"/>
        </w:rPr>
        <w:t xml:space="preserve"> </w:t>
      </w:r>
      <w:r>
        <w:rPr>
          <w:color w:val="000000"/>
        </w:rPr>
        <w:t xml:space="preserve">  </w:t>
      </w:r>
    </w:p>
    <w:p w14:paraId="7D788531" w14:textId="57411CED" w:rsidR="00440DA5" w:rsidRDefault="00440DA5" w:rsidP="006C6DF1">
      <w:pPr>
        <w:pBdr>
          <w:top w:val="nil"/>
          <w:left w:val="nil"/>
          <w:bottom w:val="nil"/>
          <w:right w:val="nil"/>
          <w:between w:val="nil"/>
        </w:pBdr>
        <w:rPr>
          <w:color w:val="000000"/>
        </w:rPr>
      </w:pPr>
    </w:p>
    <w:p w14:paraId="21B789B9" w14:textId="2D3A93D8" w:rsidR="00F41CB9" w:rsidRDefault="00A80B98" w:rsidP="00F41CB9">
      <w:pPr>
        <w:pBdr>
          <w:top w:val="nil"/>
          <w:left w:val="nil"/>
          <w:bottom w:val="nil"/>
          <w:right w:val="nil"/>
          <w:between w:val="nil"/>
        </w:pBdr>
        <w:rPr>
          <w:color w:val="000000"/>
        </w:rPr>
      </w:pPr>
      <w:r>
        <w:rPr>
          <w:color w:val="000000"/>
        </w:rPr>
        <w:t>“Small-Dollar Lending Innovation and the True Cost of Credit”</w:t>
      </w:r>
      <w:r w:rsidR="00E340D8">
        <w:rPr>
          <w:color w:val="000000"/>
        </w:rPr>
        <w:t xml:space="preserve"> focuses on the need and future of small-dollar credit and the evolution of small-dollar lending.</w:t>
      </w:r>
      <w:r>
        <w:rPr>
          <w:color w:val="000000"/>
        </w:rPr>
        <w:t xml:space="preserve"> </w:t>
      </w:r>
      <w:r w:rsidR="00E340D8">
        <w:rPr>
          <w:color w:val="000000"/>
        </w:rPr>
        <w:t xml:space="preserve">The paper </w:t>
      </w:r>
      <w:r>
        <w:rPr>
          <w:color w:val="000000"/>
        </w:rPr>
        <w:t>was</w:t>
      </w:r>
      <w:r w:rsidR="00F41CB9">
        <w:rPr>
          <w:color w:val="000000"/>
        </w:rPr>
        <w:t xml:space="preserve"> published with The Mackinac Center for Public Policy, an institute that specializes </w:t>
      </w:r>
      <w:r>
        <w:rPr>
          <w:color w:val="000000"/>
        </w:rPr>
        <w:t>i</w:t>
      </w:r>
      <w:r w:rsidR="00F41CB9">
        <w:rPr>
          <w:color w:val="000000"/>
        </w:rPr>
        <w:t xml:space="preserve">n advancing the principles of limited government and free markets. </w:t>
      </w:r>
      <w:r w:rsidR="00E340D8">
        <w:rPr>
          <w:color w:val="000000"/>
        </w:rPr>
        <w:t xml:space="preserve">Established in 1987, The Mackinac Center </w:t>
      </w:r>
      <w:r w:rsidR="00F41CB9">
        <w:rPr>
          <w:color w:val="000000"/>
        </w:rPr>
        <w:t xml:space="preserve">is a non-profit </w:t>
      </w:r>
      <w:r w:rsidR="00D2729B">
        <w:rPr>
          <w:color w:val="000000"/>
        </w:rPr>
        <w:t xml:space="preserve">that </w:t>
      </w:r>
      <w:r w:rsidR="00E340D8">
        <w:rPr>
          <w:color w:val="000000"/>
        </w:rPr>
        <w:t>serv</w:t>
      </w:r>
      <w:r w:rsidR="00D2729B">
        <w:rPr>
          <w:color w:val="000000"/>
        </w:rPr>
        <w:t>es</w:t>
      </w:r>
      <w:r w:rsidR="00F41CB9">
        <w:rPr>
          <w:color w:val="000000"/>
        </w:rPr>
        <w:t xml:space="preserve"> Michigan and does not receive any government funding. </w:t>
      </w:r>
    </w:p>
    <w:p w14:paraId="77FF8C55" w14:textId="77777777" w:rsidR="00F41CB9" w:rsidRDefault="00F41CB9" w:rsidP="006C6DF1">
      <w:pPr>
        <w:pBdr>
          <w:top w:val="nil"/>
          <w:left w:val="nil"/>
          <w:bottom w:val="nil"/>
          <w:right w:val="nil"/>
          <w:between w:val="nil"/>
        </w:pBdr>
        <w:rPr>
          <w:color w:val="000000"/>
        </w:rPr>
      </w:pPr>
    </w:p>
    <w:p w14:paraId="1A066AB9" w14:textId="6DD610AC" w:rsidR="00A22281" w:rsidRDefault="00246866">
      <w:pPr>
        <w:rPr>
          <w:color w:val="000000"/>
        </w:rPr>
      </w:pPr>
      <w:r>
        <w:rPr>
          <w:color w:val="000000"/>
        </w:rPr>
        <w:t xml:space="preserve">In addition to his duties at Hillsdale College, </w:t>
      </w:r>
      <w:r w:rsidR="00E80128">
        <w:rPr>
          <w:color w:val="000000"/>
        </w:rPr>
        <w:t xml:space="preserve">is the </w:t>
      </w:r>
      <w:r>
        <w:rPr>
          <w:color w:val="000000"/>
        </w:rPr>
        <w:t>p</w:t>
      </w:r>
      <w:r w:rsidR="00E80128">
        <w:rPr>
          <w:color w:val="000000"/>
        </w:rPr>
        <w:t>resident of the Hillsdale Policy Group,</w:t>
      </w:r>
      <w:r w:rsidR="00D2729B">
        <w:rPr>
          <w:color w:val="000000"/>
        </w:rPr>
        <w:t xml:space="preserve"> Ltd.,</w:t>
      </w:r>
      <w:r w:rsidR="00E80128">
        <w:rPr>
          <w:color w:val="000000"/>
        </w:rPr>
        <w:t xml:space="preserve"> </w:t>
      </w:r>
      <w:r w:rsidR="00D2729B">
        <w:rPr>
          <w:color w:val="000000"/>
        </w:rPr>
        <w:t xml:space="preserve">is </w:t>
      </w:r>
      <w:r w:rsidR="00E80128">
        <w:rPr>
          <w:color w:val="000000"/>
        </w:rPr>
        <w:t xml:space="preserve">on the board of </w:t>
      </w:r>
      <w:r w:rsidR="00D2729B">
        <w:rPr>
          <w:color w:val="000000"/>
        </w:rPr>
        <w:t xml:space="preserve">the </w:t>
      </w:r>
      <w:r w:rsidR="00E80128">
        <w:rPr>
          <w:color w:val="000000"/>
        </w:rPr>
        <w:t xml:space="preserve">Hillsdale County Economic Development Corporation, and </w:t>
      </w:r>
      <w:r w:rsidR="00D2729B">
        <w:rPr>
          <w:color w:val="000000"/>
        </w:rPr>
        <w:t xml:space="preserve">is </w:t>
      </w:r>
      <w:r w:rsidR="00E80128">
        <w:rPr>
          <w:color w:val="000000"/>
        </w:rPr>
        <w:t xml:space="preserve">a member or served on the board of </w:t>
      </w:r>
      <w:r w:rsidR="00DF3887">
        <w:rPr>
          <w:color w:val="000000"/>
        </w:rPr>
        <w:t>multiple</w:t>
      </w:r>
      <w:r w:rsidR="00E80128">
        <w:rPr>
          <w:color w:val="000000"/>
        </w:rPr>
        <w:t xml:space="preserve"> committees and councils</w:t>
      </w:r>
      <w:r w:rsidR="00D2729B">
        <w:rPr>
          <w:color w:val="000000"/>
        </w:rPr>
        <w:t>,</w:t>
      </w:r>
      <w:r w:rsidR="00E80128">
        <w:rPr>
          <w:color w:val="000000"/>
        </w:rPr>
        <w:t xml:space="preserve"> including the Michigan Council on Economic Education. </w:t>
      </w:r>
      <w:r w:rsidR="00D2729B">
        <w:rPr>
          <w:color w:val="000000"/>
        </w:rPr>
        <w:t xml:space="preserve">He was the Deputy State Treasurer of Taxation and Economic Policy for Michigan from 1991 to 1992. </w:t>
      </w:r>
      <w:r w:rsidR="00E80128">
        <w:rPr>
          <w:color w:val="000000"/>
        </w:rPr>
        <w:t xml:space="preserve">Wolfram </w:t>
      </w:r>
      <w:r w:rsidR="00D2729B">
        <w:rPr>
          <w:color w:val="000000"/>
        </w:rPr>
        <w:t xml:space="preserve">is the author of </w:t>
      </w:r>
      <w:r w:rsidR="00E80128" w:rsidRPr="00D2729B">
        <w:rPr>
          <w:i/>
          <w:color w:val="000000"/>
        </w:rPr>
        <w:t>A Capitalist Manifesto</w:t>
      </w:r>
      <w:r w:rsidR="00D2729B" w:rsidRPr="00D2729B">
        <w:rPr>
          <w:i/>
          <w:color w:val="000000"/>
        </w:rPr>
        <w:t xml:space="preserve">: Understanding </w:t>
      </w:r>
      <w:r>
        <w:rPr>
          <w:i/>
          <w:color w:val="000000"/>
        </w:rPr>
        <w:t xml:space="preserve">the </w:t>
      </w:r>
      <w:r w:rsidR="00D2729B" w:rsidRPr="00D2729B">
        <w:rPr>
          <w:i/>
          <w:color w:val="000000"/>
        </w:rPr>
        <w:t>Market Economy and Defending Liberty</w:t>
      </w:r>
      <w:r w:rsidR="00D2729B">
        <w:rPr>
          <w:i/>
          <w:color w:val="000000"/>
        </w:rPr>
        <w:t xml:space="preserve"> </w:t>
      </w:r>
      <w:r w:rsidR="00D2729B">
        <w:rPr>
          <w:color w:val="000000"/>
        </w:rPr>
        <w:t>and of numerous articles, including</w:t>
      </w:r>
      <w:r w:rsidR="00E80128">
        <w:rPr>
          <w:color w:val="000000"/>
        </w:rPr>
        <w:t xml:space="preserve"> “Making College More Expensive: The Unintended Consequences of Federal Tuition Aid</w:t>
      </w:r>
      <w:r w:rsidR="00DF3887">
        <w:rPr>
          <w:color w:val="000000"/>
        </w:rPr>
        <w:t>”</w:t>
      </w:r>
      <w:r w:rsidR="00F41CB9">
        <w:rPr>
          <w:color w:val="000000"/>
        </w:rPr>
        <w:t xml:space="preserve"> and</w:t>
      </w:r>
      <w:r w:rsidR="00E80128">
        <w:rPr>
          <w:color w:val="000000"/>
        </w:rPr>
        <w:t xml:space="preserve"> “The Role of Government in Regulation of Monopoly</w:t>
      </w:r>
      <w:r w:rsidR="00D2729B">
        <w:rPr>
          <w:color w:val="000000"/>
        </w:rPr>
        <w:t>.</w:t>
      </w:r>
      <w:r w:rsidR="00F41CB9">
        <w:rPr>
          <w:color w:val="000000"/>
        </w:rPr>
        <w:t xml:space="preserve">” He </w:t>
      </w:r>
      <w:r w:rsidR="00DF3887">
        <w:rPr>
          <w:color w:val="000000"/>
        </w:rPr>
        <w:t>graduated with a degree in economics from</w:t>
      </w:r>
      <w:r w:rsidR="00F41CB9">
        <w:rPr>
          <w:color w:val="000000"/>
        </w:rPr>
        <w:t xml:space="preserve"> </w:t>
      </w:r>
      <w:r w:rsidR="00D2729B">
        <w:rPr>
          <w:color w:val="000000"/>
        </w:rPr>
        <w:t xml:space="preserve">the </w:t>
      </w:r>
      <w:r w:rsidR="00F41CB9">
        <w:rPr>
          <w:color w:val="000000"/>
        </w:rPr>
        <w:t>U</w:t>
      </w:r>
      <w:r w:rsidR="00D2729B">
        <w:rPr>
          <w:color w:val="000000"/>
        </w:rPr>
        <w:t xml:space="preserve">niversity of California, </w:t>
      </w:r>
      <w:r w:rsidR="00F41CB9">
        <w:rPr>
          <w:color w:val="000000"/>
        </w:rPr>
        <w:t xml:space="preserve">Santa Barbara </w:t>
      </w:r>
      <w:r w:rsidR="00DF3887">
        <w:rPr>
          <w:color w:val="000000"/>
        </w:rPr>
        <w:t xml:space="preserve">and </w:t>
      </w:r>
      <w:r w:rsidR="00D2729B">
        <w:rPr>
          <w:color w:val="000000"/>
        </w:rPr>
        <w:t xml:space="preserve">received his Ph.D. from </w:t>
      </w:r>
      <w:r w:rsidR="00F41CB9">
        <w:rPr>
          <w:color w:val="000000"/>
        </w:rPr>
        <w:t>the University of California</w:t>
      </w:r>
      <w:r w:rsidR="00D2729B">
        <w:rPr>
          <w:color w:val="000000"/>
        </w:rPr>
        <w:t>,</w:t>
      </w:r>
      <w:r w:rsidR="00F41CB9">
        <w:rPr>
          <w:color w:val="000000"/>
        </w:rPr>
        <w:t xml:space="preserve"> Berkel</w:t>
      </w:r>
      <w:r w:rsidR="0030402C">
        <w:rPr>
          <w:color w:val="000000"/>
        </w:rPr>
        <w:t>e</w:t>
      </w:r>
      <w:r w:rsidR="00F41CB9">
        <w:rPr>
          <w:color w:val="000000"/>
        </w:rPr>
        <w:t>y</w:t>
      </w:r>
      <w:r w:rsidR="00DF3887">
        <w:rPr>
          <w:color w:val="000000"/>
        </w:rPr>
        <w:t>.</w:t>
      </w:r>
    </w:p>
    <w:p w14:paraId="06FA51BC" w14:textId="1FAECDB4" w:rsidR="00CF7C9C" w:rsidRDefault="00CF7C9C">
      <w:pPr>
        <w:rPr>
          <w:color w:val="000000"/>
        </w:rPr>
      </w:pPr>
    </w:p>
    <w:p w14:paraId="10162E90" w14:textId="3DF99FEC" w:rsidR="00BB4EBB" w:rsidRDefault="00BB4EBB">
      <w:pPr>
        <w:rPr>
          <w:color w:val="000000"/>
        </w:rPr>
      </w:pPr>
      <w:r>
        <w:rPr>
          <w:color w:val="000000"/>
        </w:rPr>
        <w:t xml:space="preserve">For more details on the paper and the </w:t>
      </w:r>
      <w:r w:rsidR="00D2729B">
        <w:rPr>
          <w:color w:val="000000"/>
        </w:rPr>
        <w:t>C</w:t>
      </w:r>
      <w:r>
        <w:rPr>
          <w:color w:val="000000"/>
        </w:rPr>
        <w:t xml:space="preserve">enter, visit </w:t>
      </w:r>
      <w:hyperlink r:id="rId8" w:history="1">
        <w:r w:rsidRPr="00D2729B">
          <w:rPr>
            <w:rStyle w:val="Hyperlink"/>
            <w:color w:val="auto"/>
          </w:rPr>
          <w:t>Mackinac.org</w:t>
        </w:r>
      </w:hyperlink>
      <w:r w:rsidRPr="00D2729B">
        <w:t>.</w:t>
      </w:r>
    </w:p>
    <w:p w14:paraId="542AFBFA" w14:textId="77777777" w:rsidR="00BB4EBB" w:rsidRDefault="00BB4EBB">
      <w:pPr>
        <w:rPr>
          <w:b/>
          <w:color w:val="000000"/>
        </w:rPr>
      </w:pPr>
    </w:p>
    <w:p w14:paraId="319EDF29" w14:textId="77777777" w:rsidR="002F411B" w:rsidRDefault="001D5901">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About Hillsdale College</w:t>
      </w:r>
    </w:p>
    <w:p w14:paraId="3831AB13" w14:textId="6D1CB6CB" w:rsidR="00D2729B" w:rsidRDefault="001D5901" w:rsidP="00246866">
      <w:pPr>
        <w:rPr>
          <w:highlight w:val="white"/>
        </w:rPr>
      </w:pPr>
      <w:r>
        <w:rPr>
          <w:color w:val="000000"/>
          <w:highlight w:val="white"/>
        </w:rPr>
        <w:t xml:space="preserve">Hillsdale College is an independent liberal arts college located in southern Michigan. Founded in 1844, the College has built a national reputation through its classical liberal arts core curriculum and its principled refusal to accept federal or state taxpayer subsidies, even indirectly in the form of student grants or loans. It also conducts an outreach effort promoting civil and religious liberty, including a free monthly speech digest, </w:t>
      </w:r>
      <w:r>
        <w:rPr>
          <w:i/>
          <w:color w:val="000000"/>
          <w:highlight w:val="white"/>
        </w:rPr>
        <w:t>Imprimis</w:t>
      </w:r>
      <w:r>
        <w:rPr>
          <w:color w:val="000000"/>
          <w:highlight w:val="white"/>
        </w:rPr>
        <w:t>, with a circulation of more than 4</w:t>
      </w:r>
      <w:r w:rsidR="00E92B49">
        <w:rPr>
          <w:color w:val="000000"/>
          <w:highlight w:val="white"/>
        </w:rPr>
        <w:t>.5</w:t>
      </w:r>
      <w:r>
        <w:rPr>
          <w:color w:val="000000"/>
          <w:highlight w:val="white"/>
        </w:rPr>
        <w:t xml:space="preserve"> million. For more information</w:t>
      </w:r>
      <w:r w:rsidR="00341444">
        <w:rPr>
          <w:color w:val="000000"/>
          <w:highlight w:val="white"/>
        </w:rPr>
        <w:t>,</w:t>
      </w:r>
      <w:r>
        <w:rPr>
          <w:color w:val="000000"/>
          <w:highlight w:val="white"/>
        </w:rPr>
        <w:t xml:space="preserve"> visit </w:t>
      </w:r>
      <w:hyperlink r:id="rId9">
        <w:r>
          <w:rPr>
            <w:color w:val="000000"/>
            <w:highlight w:val="white"/>
            <w:u w:val="single"/>
          </w:rPr>
          <w:t>hillsdale.edu</w:t>
        </w:r>
        <w:r w:rsidRPr="00341444">
          <w:rPr>
            <w:color w:val="000000"/>
            <w:highlight w:val="white"/>
          </w:rPr>
          <w:t>. </w:t>
        </w:r>
      </w:hyperlink>
      <w:r>
        <w:rPr>
          <w:highlight w:val="white"/>
        </w:rPr>
        <w:t xml:space="preserve"> </w:t>
      </w:r>
    </w:p>
    <w:p w14:paraId="41589BE4" w14:textId="2C78FA93" w:rsidR="002F411B" w:rsidRDefault="001D5901">
      <w:pPr>
        <w:jc w:val="center"/>
      </w:pPr>
      <w:r>
        <w:rPr>
          <w:highlight w:val="white"/>
        </w:rPr>
        <w:t>###</w:t>
      </w:r>
    </w:p>
    <w:sectPr w:rsidR="002F411B">
      <w:pgSz w:w="12240" w:h="15840"/>
      <w:pgMar w:top="108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6A1D"/>
    <w:multiLevelType w:val="multilevel"/>
    <w:tmpl w:val="669A8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B"/>
    <w:rsid w:val="00000F24"/>
    <w:rsid w:val="00006653"/>
    <w:rsid w:val="00055C3E"/>
    <w:rsid w:val="00056BE4"/>
    <w:rsid w:val="00076962"/>
    <w:rsid w:val="000F23E1"/>
    <w:rsid w:val="00101131"/>
    <w:rsid w:val="001209A5"/>
    <w:rsid w:val="001345BF"/>
    <w:rsid w:val="00136845"/>
    <w:rsid w:val="0018365F"/>
    <w:rsid w:val="001D5901"/>
    <w:rsid w:val="001D7E4A"/>
    <w:rsid w:val="001E0C6A"/>
    <w:rsid w:val="0020227B"/>
    <w:rsid w:val="00225725"/>
    <w:rsid w:val="00226D74"/>
    <w:rsid w:val="00232023"/>
    <w:rsid w:val="00246866"/>
    <w:rsid w:val="002626BF"/>
    <w:rsid w:val="00272860"/>
    <w:rsid w:val="00272A23"/>
    <w:rsid w:val="002A56C1"/>
    <w:rsid w:val="002F411B"/>
    <w:rsid w:val="002F65B0"/>
    <w:rsid w:val="003027B9"/>
    <w:rsid w:val="0030402C"/>
    <w:rsid w:val="003107F0"/>
    <w:rsid w:val="00341444"/>
    <w:rsid w:val="00355DFB"/>
    <w:rsid w:val="00377D68"/>
    <w:rsid w:val="0038049B"/>
    <w:rsid w:val="003B1620"/>
    <w:rsid w:val="003B2309"/>
    <w:rsid w:val="003B2A4C"/>
    <w:rsid w:val="003D0E01"/>
    <w:rsid w:val="003E6B58"/>
    <w:rsid w:val="003F799A"/>
    <w:rsid w:val="00440DA5"/>
    <w:rsid w:val="0045002B"/>
    <w:rsid w:val="004850E2"/>
    <w:rsid w:val="004A11FD"/>
    <w:rsid w:val="004E149D"/>
    <w:rsid w:val="004F3DFF"/>
    <w:rsid w:val="00501415"/>
    <w:rsid w:val="00515E22"/>
    <w:rsid w:val="00516181"/>
    <w:rsid w:val="0051651C"/>
    <w:rsid w:val="00522E89"/>
    <w:rsid w:val="00527DFA"/>
    <w:rsid w:val="00574DB6"/>
    <w:rsid w:val="005F4D3E"/>
    <w:rsid w:val="00610371"/>
    <w:rsid w:val="00617582"/>
    <w:rsid w:val="006357E3"/>
    <w:rsid w:val="006A31C7"/>
    <w:rsid w:val="006A74A2"/>
    <w:rsid w:val="006C6DF1"/>
    <w:rsid w:val="00706FFD"/>
    <w:rsid w:val="007821C3"/>
    <w:rsid w:val="00792F75"/>
    <w:rsid w:val="007B36A4"/>
    <w:rsid w:val="007F23D7"/>
    <w:rsid w:val="007F7D8F"/>
    <w:rsid w:val="00805835"/>
    <w:rsid w:val="00824913"/>
    <w:rsid w:val="00846403"/>
    <w:rsid w:val="0086369F"/>
    <w:rsid w:val="008717D7"/>
    <w:rsid w:val="008E040C"/>
    <w:rsid w:val="00931392"/>
    <w:rsid w:val="00932ABE"/>
    <w:rsid w:val="00937101"/>
    <w:rsid w:val="009A27D9"/>
    <w:rsid w:val="009A4FDA"/>
    <w:rsid w:val="009B17F2"/>
    <w:rsid w:val="009B5478"/>
    <w:rsid w:val="009D5D46"/>
    <w:rsid w:val="00A22281"/>
    <w:rsid w:val="00A31AF7"/>
    <w:rsid w:val="00A41915"/>
    <w:rsid w:val="00A422BF"/>
    <w:rsid w:val="00A73371"/>
    <w:rsid w:val="00A80B98"/>
    <w:rsid w:val="00AC1217"/>
    <w:rsid w:val="00AC6BD3"/>
    <w:rsid w:val="00B162D3"/>
    <w:rsid w:val="00B25B19"/>
    <w:rsid w:val="00B75C0D"/>
    <w:rsid w:val="00B86F48"/>
    <w:rsid w:val="00BB1F13"/>
    <w:rsid w:val="00BB4EBB"/>
    <w:rsid w:val="00C10A2A"/>
    <w:rsid w:val="00C1285F"/>
    <w:rsid w:val="00C8309C"/>
    <w:rsid w:val="00CF7C9C"/>
    <w:rsid w:val="00D2729B"/>
    <w:rsid w:val="00D32270"/>
    <w:rsid w:val="00DA49FA"/>
    <w:rsid w:val="00DB423A"/>
    <w:rsid w:val="00DB50EE"/>
    <w:rsid w:val="00DD77FE"/>
    <w:rsid w:val="00DE65E5"/>
    <w:rsid w:val="00DF27F2"/>
    <w:rsid w:val="00DF3887"/>
    <w:rsid w:val="00DF7B1D"/>
    <w:rsid w:val="00E00EF9"/>
    <w:rsid w:val="00E10742"/>
    <w:rsid w:val="00E340D8"/>
    <w:rsid w:val="00E80128"/>
    <w:rsid w:val="00E92B49"/>
    <w:rsid w:val="00E95065"/>
    <w:rsid w:val="00EA0479"/>
    <w:rsid w:val="00EB1703"/>
    <w:rsid w:val="00F00DF5"/>
    <w:rsid w:val="00F41CB9"/>
    <w:rsid w:val="00F50A59"/>
    <w:rsid w:val="00F6508F"/>
    <w:rsid w:val="00F7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5013"/>
  <w15:docId w15:val="{4D6065C4-C566-6F49-B9CF-51B8330E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27F2"/>
    <w:rPr>
      <w:sz w:val="18"/>
      <w:szCs w:val="18"/>
    </w:rPr>
  </w:style>
  <w:style w:type="character" w:customStyle="1" w:styleId="BalloonTextChar">
    <w:name w:val="Balloon Text Char"/>
    <w:basedOn w:val="DefaultParagraphFont"/>
    <w:link w:val="BalloonText"/>
    <w:uiPriority w:val="99"/>
    <w:semiHidden/>
    <w:rsid w:val="00DF27F2"/>
    <w:rPr>
      <w:sz w:val="18"/>
      <w:szCs w:val="18"/>
    </w:rPr>
  </w:style>
  <w:style w:type="character" w:styleId="Hyperlink">
    <w:name w:val="Hyperlink"/>
    <w:basedOn w:val="DefaultParagraphFont"/>
    <w:uiPriority w:val="99"/>
    <w:unhideWhenUsed/>
    <w:rsid w:val="00341444"/>
    <w:rPr>
      <w:color w:val="0000FF" w:themeColor="hyperlink"/>
      <w:u w:val="single"/>
    </w:rPr>
  </w:style>
  <w:style w:type="character" w:customStyle="1" w:styleId="UnresolvedMention1">
    <w:name w:val="Unresolved Mention1"/>
    <w:basedOn w:val="DefaultParagraphFont"/>
    <w:uiPriority w:val="99"/>
    <w:rsid w:val="00341444"/>
    <w:rPr>
      <w:color w:val="605E5C"/>
      <w:shd w:val="clear" w:color="auto" w:fill="E1DFDD"/>
    </w:rPr>
  </w:style>
  <w:style w:type="character" w:styleId="CommentReference">
    <w:name w:val="annotation reference"/>
    <w:basedOn w:val="DefaultParagraphFont"/>
    <w:uiPriority w:val="99"/>
    <w:semiHidden/>
    <w:unhideWhenUsed/>
    <w:rsid w:val="00226D74"/>
    <w:rPr>
      <w:sz w:val="16"/>
      <w:szCs w:val="16"/>
    </w:rPr>
  </w:style>
  <w:style w:type="paragraph" w:styleId="CommentText">
    <w:name w:val="annotation text"/>
    <w:basedOn w:val="Normal"/>
    <w:link w:val="CommentTextChar"/>
    <w:uiPriority w:val="99"/>
    <w:semiHidden/>
    <w:unhideWhenUsed/>
    <w:rsid w:val="00226D74"/>
    <w:rPr>
      <w:sz w:val="20"/>
      <w:szCs w:val="20"/>
    </w:rPr>
  </w:style>
  <w:style w:type="character" w:customStyle="1" w:styleId="CommentTextChar">
    <w:name w:val="Comment Text Char"/>
    <w:basedOn w:val="DefaultParagraphFont"/>
    <w:link w:val="CommentText"/>
    <w:uiPriority w:val="99"/>
    <w:semiHidden/>
    <w:rsid w:val="00226D74"/>
    <w:rPr>
      <w:sz w:val="20"/>
      <w:szCs w:val="20"/>
    </w:rPr>
  </w:style>
  <w:style w:type="paragraph" w:styleId="CommentSubject">
    <w:name w:val="annotation subject"/>
    <w:basedOn w:val="CommentText"/>
    <w:next w:val="CommentText"/>
    <w:link w:val="CommentSubjectChar"/>
    <w:uiPriority w:val="99"/>
    <w:semiHidden/>
    <w:unhideWhenUsed/>
    <w:rsid w:val="00226D74"/>
    <w:rPr>
      <w:b/>
      <w:bCs/>
    </w:rPr>
  </w:style>
  <w:style w:type="character" w:customStyle="1" w:styleId="CommentSubjectChar">
    <w:name w:val="Comment Subject Char"/>
    <w:basedOn w:val="CommentTextChar"/>
    <w:link w:val="CommentSubject"/>
    <w:uiPriority w:val="99"/>
    <w:semiHidden/>
    <w:rsid w:val="00226D74"/>
    <w:rPr>
      <w:b/>
      <w:bCs/>
      <w:sz w:val="20"/>
      <w:szCs w:val="20"/>
    </w:rPr>
  </w:style>
  <w:style w:type="character" w:styleId="FollowedHyperlink">
    <w:name w:val="FollowedHyperlink"/>
    <w:basedOn w:val="DefaultParagraphFont"/>
    <w:uiPriority w:val="99"/>
    <w:semiHidden/>
    <w:unhideWhenUsed/>
    <w:rsid w:val="00056BE4"/>
    <w:rPr>
      <w:color w:val="800080" w:themeColor="followedHyperlink"/>
      <w:u w:val="single"/>
    </w:rPr>
  </w:style>
  <w:style w:type="character" w:customStyle="1" w:styleId="UnresolvedMention2">
    <w:name w:val="Unresolved Mention2"/>
    <w:basedOn w:val="DefaultParagraphFont"/>
    <w:uiPriority w:val="99"/>
    <w:semiHidden/>
    <w:unhideWhenUsed/>
    <w:rsid w:val="00931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87983">
      <w:bodyDiv w:val="1"/>
      <w:marLeft w:val="0"/>
      <w:marRight w:val="0"/>
      <w:marTop w:val="0"/>
      <w:marBottom w:val="0"/>
      <w:divBdr>
        <w:top w:val="none" w:sz="0" w:space="0" w:color="auto"/>
        <w:left w:val="none" w:sz="0" w:space="0" w:color="auto"/>
        <w:bottom w:val="none" w:sz="0" w:space="0" w:color="auto"/>
        <w:right w:val="none" w:sz="0" w:space="0" w:color="auto"/>
      </w:divBdr>
    </w:div>
    <w:div w:id="114277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kinac.org/archives/2019/s2019-07.pdf" TargetMode="External"/><Relationship Id="rId3" Type="http://schemas.openxmlformats.org/officeDocument/2006/relationships/styles" Target="styles.xml"/><Relationship Id="rId7" Type="http://schemas.openxmlformats.org/officeDocument/2006/relationships/hyperlink" Target="mailto:PR@hillsd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llsd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9129-8575-4A90-A302-9AD32640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Waite</dc:creator>
  <cp:lastModifiedBy>Ashton Waite</cp:lastModifiedBy>
  <cp:revision>8</cp:revision>
  <dcterms:created xsi:type="dcterms:W3CDTF">2019-07-14T18:48:00Z</dcterms:created>
  <dcterms:modified xsi:type="dcterms:W3CDTF">2019-07-23T20:32:00Z</dcterms:modified>
</cp:coreProperties>
</file>