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9D1B6" w14:textId="60B9F643" w:rsidR="00B03072" w:rsidRPr="00801C8D" w:rsidRDefault="00BE4753" w:rsidP="00B03072">
      <w:pPr>
        <w:spacing w:line="240" w:lineRule="auto"/>
        <w:jc w:val="center"/>
        <w:rPr>
          <w:rFonts w:ascii="Garamond" w:eastAsia="Cambria" w:hAnsi="Garamond" w:cs="Cambria"/>
          <w:b/>
          <w:sz w:val="22"/>
          <w:szCs w:val="22"/>
        </w:rPr>
      </w:pPr>
      <w:r w:rsidRPr="00801C8D">
        <w:rPr>
          <w:rFonts w:ascii="Garamond" w:eastAsia="Cambria" w:hAnsi="Garamond" w:cs="Cambria"/>
          <w:b/>
          <w:sz w:val="28"/>
          <w:szCs w:val="28"/>
        </w:rPr>
        <w:t>J</w:t>
      </w:r>
      <w:r w:rsidRPr="00801C8D">
        <w:rPr>
          <w:rFonts w:ascii="Garamond" w:eastAsia="Cambria" w:hAnsi="Garamond" w:cs="Cambria"/>
          <w:b/>
          <w:sz w:val="22"/>
          <w:szCs w:val="22"/>
        </w:rPr>
        <w:t xml:space="preserve">AMES </w:t>
      </w:r>
      <w:r w:rsidRPr="00801C8D">
        <w:rPr>
          <w:rFonts w:ascii="Garamond" w:eastAsia="Cambria" w:hAnsi="Garamond" w:cs="Cambria"/>
          <w:b/>
          <w:sz w:val="28"/>
          <w:szCs w:val="28"/>
        </w:rPr>
        <w:t>D</w:t>
      </w:r>
      <w:r w:rsidRPr="00801C8D">
        <w:rPr>
          <w:rFonts w:ascii="Garamond" w:eastAsia="Cambria" w:hAnsi="Garamond" w:cs="Cambria"/>
          <w:b/>
          <w:sz w:val="22"/>
          <w:szCs w:val="22"/>
        </w:rPr>
        <w:t xml:space="preserve">ONALD </w:t>
      </w:r>
      <w:r w:rsidRPr="00801C8D">
        <w:rPr>
          <w:rFonts w:ascii="Garamond" w:eastAsia="Cambria" w:hAnsi="Garamond" w:cs="Cambria"/>
          <w:b/>
          <w:sz w:val="28"/>
          <w:szCs w:val="28"/>
        </w:rPr>
        <w:t>S</w:t>
      </w:r>
      <w:r w:rsidRPr="00801C8D">
        <w:rPr>
          <w:rFonts w:ascii="Garamond" w:eastAsia="Cambria" w:hAnsi="Garamond" w:cs="Cambria"/>
          <w:b/>
          <w:sz w:val="22"/>
          <w:szCs w:val="22"/>
        </w:rPr>
        <w:t>TRASBURG</w:t>
      </w:r>
    </w:p>
    <w:p w14:paraId="141298F5" w14:textId="5DA13AD9" w:rsidR="00BE4753" w:rsidRDefault="00B03072" w:rsidP="00BE4753">
      <w:pPr>
        <w:spacing w:line="240" w:lineRule="auto"/>
        <w:jc w:val="center"/>
        <w:rPr>
          <w:rFonts w:ascii="Garamond" w:eastAsia="Cambria" w:hAnsi="Garamond" w:cs="Cambria"/>
          <w:sz w:val="22"/>
          <w:szCs w:val="22"/>
        </w:rPr>
      </w:pPr>
      <w:r>
        <w:rPr>
          <w:rFonts w:ascii="Garamond" w:eastAsia="Cambria" w:hAnsi="Garamond" w:cs="Cambria"/>
          <w:sz w:val="22"/>
          <w:szCs w:val="22"/>
        </w:rPr>
        <w:t xml:space="preserve">Assistant Professor of History </w:t>
      </w:r>
    </w:p>
    <w:p w14:paraId="043F1739" w14:textId="036A8855" w:rsidR="007B7703" w:rsidRDefault="007B7703" w:rsidP="00BE4753">
      <w:pPr>
        <w:spacing w:line="240" w:lineRule="auto"/>
        <w:jc w:val="center"/>
        <w:rPr>
          <w:rFonts w:ascii="Garamond" w:eastAsia="Cambria" w:hAnsi="Garamond" w:cs="Cambria"/>
          <w:sz w:val="22"/>
          <w:szCs w:val="22"/>
        </w:rPr>
      </w:pPr>
      <w:r>
        <w:rPr>
          <w:rFonts w:ascii="Garamond" w:eastAsia="Cambria" w:hAnsi="Garamond" w:cs="Cambria"/>
          <w:sz w:val="22"/>
          <w:szCs w:val="22"/>
        </w:rPr>
        <w:t>United States Fulbright Scholar</w:t>
      </w:r>
    </w:p>
    <w:p w14:paraId="37ED8B5B" w14:textId="71B9D96F" w:rsidR="00BE4753" w:rsidRDefault="00E339E0" w:rsidP="00BE4753">
      <w:pPr>
        <w:spacing w:line="240" w:lineRule="auto"/>
        <w:jc w:val="center"/>
        <w:rPr>
          <w:rFonts w:ascii="Garamond" w:eastAsia="Cambria" w:hAnsi="Garamond" w:cs="Cambria"/>
          <w:color w:val="1155CC"/>
          <w:sz w:val="22"/>
          <w:szCs w:val="22"/>
          <w:u w:val="single"/>
        </w:rPr>
      </w:pPr>
      <w:hyperlink r:id="rId4">
        <w:r w:rsidR="00FB6EED">
          <w:rPr>
            <w:rFonts w:ascii="Garamond" w:eastAsia="Cambria" w:hAnsi="Garamond" w:cs="Cambria"/>
            <w:color w:val="1155CC"/>
            <w:sz w:val="22"/>
            <w:szCs w:val="22"/>
            <w:u w:val="single"/>
          </w:rPr>
          <w:t>james.strasburg@gmail.com</w:t>
        </w:r>
      </w:hyperlink>
    </w:p>
    <w:p w14:paraId="3B247796" w14:textId="010C8D89" w:rsidR="009B1E31" w:rsidRPr="00801C8D" w:rsidRDefault="009B1E31" w:rsidP="00BE4753">
      <w:pPr>
        <w:spacing w:line="240" w:lineRule="auto"/>
        <w:jc w:val="center"/>
        <w:rPr>
          <w:rFonts w:ascii="Garamond" w:eastAsia="Cambria" w:hAnsi="Garamond" w:cs="Cambria"/>
          <w:color w:val="1155CC"/>
          <w:sz w:val="22"/>
          <w:szCs w:val="22"/>
          <w:u w:val="single"/>
        </w:rPr>
      </w:pPr>
      <w:r>
        <w:rPr>
          <w:rFonts w:ascii="Garamond" w:eastAsia="Cambria" w:hAnsi="Garamond" w:cs="Cambria"/>
          <w:color w:val="1155CC"/>
          <w:sz w:val="22"/>
          <w:szCs w:val="22"/>
          <w:u w:val="single"/>
        </w:rPr>
        <w:t>jamesstrasburg.com</w:t>
      </w:r>
    </w:p>
    <w:p w14:paraId="5D9FD786" w14:textId="77777777" w:rsidR="00BE4753" w:rsidRPr="00801C8D" w:rsidRDefault="00BE4753" w:rsidP="00BE4753">
      <w:pPr>
        <w:spacing w:line="240" w:lineRule="auto"/>
        <w:jc w:val="center"/>
        <w:rPr>
          <w:rFonts w:ascii="Garamond" w:eastAsia="Cambria" w:hAnsi="Garamond" w:cs="Cambria"/>
          <w:b/>
        </w:rPr>
      </w:pPr>
    </w:p>
    <w:p w14:paraId="581C08EB" w14:textId="77777777" w:rsidR="00BE4753" w:rsidRPr="00801C8D" w:rsidRDefault="00BE4753" w:rsidP="00FB6EED">
      <w:pPr>
        <w:spacing w:line="240" w:lineRule="auto"/>
        <w:rPr>
          <w:rFonts w:ascii="Garamond" w:eastAsia="Cambria" w:hAnsi="Garamond" w:cs="Cambria"/>
          <w:b/>
          <w:sz w:val="22"/>
          <w:szCs w:val="22"/>
        </w:rPr>
      </w:pPr>
      <w:r w:rsidRPr="00801C8D">
        <w:rPr>
          <w:rFonts w:ascii="Garamond" w:eastAsia="Cambria" w:hAnsi="Garamond" w:cs="Cambria"/>
          <w:b/>
          <w:sz w:val="28"/>
          <w:szCs w:val="28"/>
        </w:rPr>
        <w:t>E</w:t>
      </w:r>
      <w:r w:rsidRPr="00801C8D">
        <w:rPr>
          <w:rFonts w:ascii="Garamond" w:eastAsia="Cambria" w:hAnsi="Garamond" w:cs="Cambria"/>
          <w:b/>
          <w:sz w:val="22"/>
          <w:szCs w:val="22"/>
        </w:rPr>
        <w:t>DUCATION</w:t>
      </w:r>
      <w:r w:rsidR="00E339E0">
        <w:rPr>
          <w:rFonts w:ascii="Garamond" w:hAnsi="Garamond"/>
          <w:noProof/>
        </w:rPr>
        <w:pict w14:anchorId="758D49C2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468F0606" w14:textId="77777777" w:rsidR="00BE4753" w:rsidRPr="00801C8D" w:rsidRDefault="00BE4753" w:rsidP="00BE4753">
      <w:pPr>
        <w:spacing w:line="240" w:lineRule="auto"/>
        <w:rPr>
          <w:rFonts w:ascii="Garamond" w:eastAsia="Cambria" w:hAnsi="Garamond" w:cs="Cambria"/>
          <w:sz w:val="22"/>
          <w:szCs w:val="22"/>
        </w:rPr>
      </w:pPr>
    </w:p>
    <w:p w14:paraId="77E6E82C" w14:textId="38D96C1B" w:rsidR="00BE4753" w:rsidRPr="00801C8D" w:rsidRDefault="00BE4753" w:rsidP="00BE4753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2018</w:t>
      </w:r>
      <w:r w:rsidRPr="00801C8D">
        <w:rPr>
          <w:rFonts w:ascii="Garamond" w:eastAsia="Cambria" w:hAnsi="Garamond" w:cs="Cambria"/>
          <w:sz w:val="20"/>
          <w:szCs w:val="20"/>
        </w:rPr>
        <w:tab/>
      </w:r>
      <w:r w:rsidR="00F55BC4">
        <w:rPr>
          <w:rFonts w:ascii="Garamond" w:eastAsia="Cambria" w:hAnsi="Garamond" w:cs="Cambria"/>
          <w:sz w:val="20"/>
          <w:szCs w:val="20"/>
        </w:rPr>
        <w:tab/>
      </w:r>
      <w:r w:rsidRPr="00801C8D">
        <w:rPr>
          <w:rFonts w:ascii="Garamond" w:eastAsia="Cambria" w:hAnsi="Garamond" w:cs="Cambria"/>
          <w:i/>
          <w:sz w:val="20"/>
          <w:szCs w:val="20"/>
        </w:rPr>
        <w:t xml:space="preserve">Doctor of Philosophy </w:t>
      </w:r>
      <w:r w:rsidRPr="00801C8D">
        <w:rPr>
          <w:rFonts w:ascii="Garamond" w:eastAsia="Cambria" w:hAnsi="Garamond" w:cs="Cambria"/>
          <w:sz w:val="20"/>
          <w:szCs w:val="20"/>
        </w:rPr>
        <w:t>in History, University of Notre Dame</w:t>
      </w:r>
    </w:p>
    <w:p w14:paraId="33E1EDA0" w14:textId="77777777" w:rsidR="009C2544" w:rsidRPr="00FB6EED" w:rsidRDefault="00BE4753" w:rsidP="00BE4753">
      <w:pPr>
        <w:spacing w:line="240" w:lineRule="auto"/>
        <w:rPr>
          <w:rFonts w:ascii="Garamond" w:eastAsia="Cambria" w:hAnsi="Garamond" w:cs="Cambria"/>
          <w:sz w:val="10"/>
          <w:szCs w:val="10"/>
        </w:rPr>
      </w:pPr>
      <w:r w:rsidRPr="00801C8D">
        <w:rPr>
          <w:rFonts w:ascii="Garamond" w:eastAsia="Cambria" w:hAnsi="Garamond" w:cs="Cambria"/>
          <w:sz w:val="20"/>
          <w:szCs w:val="20"/>
        </w:rPr>
        <w:tab/>
      </w:r>
      <w:r w:rsidRPr="00801C8D">
        <w:rPr>
          <w:rFonts w:ascii="Garamond" w:eastAsia="Cambria" w:hAnsi="Garamond" w:cs="Cambria"/>
          <w:sz w:val="20"/>
          <w:szCs w:val="20"/>
        </w:rPr>
        <w:tab/>
      </w:r>
      <w:r w:rsidRPr="00801C8D">
        <w:rPr>
          <w:rFonts w:ascii="Garamond" w:eastAsia="Cambria" w:hAnsi="Garamond" w:cs="Cambria"/>
          <w:sz w:val="20"/>
          <w:szCs w:val="20"/>
        </w:rPr>
        <w:tab/>
      </w:r>
    </w:p>
    <w:p w14:paraId="6C68A24B" w14:textId="77777777" w:rsidR="00BE4753" w:rsidRPr="00801C8D" w:rsidRDefault="00BE4753" w:rsidP="00BE4753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801C8D">
        <w:rPr>
          <w:rFonts w:ascii="Garamond" w:eastAsia="Cambria" w:hAnsi="Garamond" w:cs="Cambria"/>
          <w:sz w:val="20"/>
          <w:szCs w:val="20"/>
        </w:rPr>
        <w:t>2015</w:t>
      </w:r>
      <w:r w:rsidRPr="00801C8D">
        <w:rPr>
          <w:rFonts w:ascii="Garamond" w:eastAsia="Cambria" w:hAnsi="Garamond" w:cs="Cambria"/>
          <w:sz w:val="20"/>
          <w:szCs w:val="20"/>
        </w:rPr>
        <w:tab/>
      </w:r>
      <w:r w:rsidRPr="00801C8D">
        <w:rPr>
          <w:rFonts w:ascii="Garamond" w:eastAsia="Cambria" w:hAnsi="Garamond" w:cs="Cambria"/>
          <w:sz w:val="20"/>
          <w:szCs w:val="20"/>
        </w:rPr>
        <w:tab/>
      </w:r>
      <w:r w:rsidRPr="00801C8D">
        <w:rPr>
          <w:rFonts w:ascii="Garamond" w:eastAsia="Cambria" w:hAnsi="Garamond" w:cs="Cambria"/>
          <w:i/>
          <w:sz w:val="20"/>
          <w:szCs w:val="20"/>
        </w:rPr>
        <w:t xml:space="preserve">Master of Arts </w:t>
      </w:r>
      <w:r w:rsidRPr="00801C8D">
        <w:rPr>
          <w:rFonts w:ascii="Garamond" w:eastAsia="Cambria" w:hAnsi="Garamond" w:cs="Cambria"/>
          <w:sz w:val="20"/>
          <w:szCs w:val="20"/>
        </w:rPr>
        <w:t>in History, University of Notre Dame</w:t>
      </w:r>
    </w:p>
    <w:p w14:paraId="0526FA88" w14:textId="77777777" w:rsidR="00BE4753" w:rsidRPr="00F55BC4" w:rsidRDefault="00BE4753" w:rsidP="00BE4753">
      <w:pPr>
        <w:spacing w:line="240" w:lineRule="auto"/>
        <w:rPr>
          <w:rFonts w:ascii="Garamond" w:eastAsia="Cambria" w:hAnsi="Garamond" w:cs="Cambria"/>
          <w:sz w:val="13"/>
          <w:szCs w:val="13"/>
        </w:rPr>
      </w:pPr>
    </w:p>
    <w:p w14:paraId="5D602D60" w14:textId="6881112A" w:rsidR="00FB6EED" w:rsidRDefault="00BE4753" w:rsidP="00BE4753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801C8D">
        <w:rPr>
          <w:rFonts w:ascii="Garamond" w:eastAsia="Cambria" w:hAnsi="Garamond" w:cs="Cambria"/>
          <w:sz w:val="20"/>
          <w:szCs w:val="20"/>
        </w:rPr>
        <w:t>2013</w:t>
      </w:r>
      <w:r w:rsidRPr="00801C8D">
        <w:rPr>
          <w:rFonts w:ascii="Garamond" w:eastAsia="Cambria" w:hAnsi="Garamond" w:cs="Cambria"/>
          <w:sz w:val="20"/>
          <w:szCs w:val="20"/>
        </w:rPr>
        <w:tab/>
      </w:r>
      <w:r w:rsidRPr="00801C8D">
        <w:rPr>
          <w:rFonts w:ascii="Garamond" w:eastAsia="Cambria" w:hAnsi="Garamond" w:cs="Cambria"/>
          <w:sz w:val="20"/>
          <w:szCs w:val="20"/>
        </w:rPr>
        <w:tab/>
      </w:r>
      <w:r w:rsidRPr="00801C8D">
        <w:rPr>
          <w:rFonts w:ascii="Garamond" w:eastAsia="Cambria" w:hAnsi="Garamond" w:cs="Cambria"/>
          <w:i/>
          <w:sz w:val="20"/>
          <w:szCs w:val="20"/>
        </w:rPr>
        <w:t>Master of Theological Studies</w:t>
      </w:r>
      <w:r w:rsidRPr="00801C8D">
        <w:rPr>
          <w:rFonts w:ascii="Garamond" w:eastAsia="Cambria" w:hAnsi="Garamond" w:cs="Cambria"/>
          <w:sz w:val="20"/>
          <w:szCs w:val="20"/>
        </w:rPr>
        <w:t xml:space="preserve">, </w:t>
      </w:r>
      <w:r w:rsidRPr="00801C8D">
        <w:rPr>
          <w:rFonts w:ascii="Garamond" w:eastAsia="Cambria" w:hAnsi="Garamond" w:cs="Cambria"/>
          <w:i/>
          <w:sz w:val="20"/>
          <w:szCs w:val="20"/>
        </w:rPr>
        <w:t>summa cum laude</w:t>
      </w:r>
      <w:r w:rsidRPr="00801C8D">
        <w:rPr>
          <w:rFonts w:ascii="Garamond" w:eastAsia="Cambria" w:hAnsi="Garamond" w:cs="Cambria"/>
          <w:sz w:val="20"/>
          <w:szCs w:val="20"/>
        </w:rPr>
        <w:t>, Duke University</w:t>
      </w:r>
      <w:r w:rsidR="00FB6EED">
        <w:rPr>
          <w:rFonts w:ascii="Garamond" w:eastAsia="Cambria" w:hAnsi="Garamond" w:cs="Cambria"/>
          <w:sz w:val="20"/>
          <w:szCs w:val="20"/>
        </w:rPr>
        <w:t xml:space="preserve"> </w:t>
      </w:r>
    </w:p>
    <w:p w14:paraId="357A133E" w14:textId="2988B77B" w:rsidR="00BE4753" w:rsidRPr="00FB6EED" w:rsidRDefault="00FB6EED" w:rsidP="00130A5E">
      <w:pPr>
        <w:spacing w:line="360" w:lineRule="auto"/>
        <w:rPr>
          <w:rFonts w:ascii="Garamond" w:eastAsia="Cambria" w:hAnsi="Garamond" w:cs="Cambria"/>
          <w:sz w:val="10"/>
          <w:szCs w:val="10"/>
        </w:rPr>
      </w:pPr>
      <w:r>
        <w:rPr>
          <w:rFonts w:ascii="Garamond" w:eastAsia="Cambria" w:hAnsi="Garamond" w:cs="Cambria"/>
          <w:sz w:val="20"/>
          <w:szCs w:val="20"/>
        </w:rPr>
        <w:tab/>
      </w:r>
    </w:p>
    <w:p w14:paraId="27410479" w14:textId="2FCEE74B" w:rsidR="00BE4753" w:rsidRPr="00801C8D" w:rsidRDefault="00BE4753" w:rsidP="00BE4753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801C8D">
        <w:rPr>
          <w:rFonts w:ascii="Garamond" w:eastAsia="Cambria" w:hAnsi="Garamond" w:cs="Cambria"/>
          <w:sz w:val="20"/>
          <w:szCs w:val="20"/>
        </w:rPr>
        <w:t>2011</w:t>
      </w:r>
      <w:r w:rsidRPr="00801C8D">
        <w:rPr>
          <w:rFonts w:ascii="Garamond" w:eastAsia="Cambria" w:hAnsi="Garamond" w:cs="Cambria"/>
          <w:sz w:val="20"/>
          <w:szCs w:val="20"/>
        </w:rPr>
        <w:tab/>
      </w:r>
      <w:r w:rsidRPr="00801C8D">
        <w:rPr>
          <w:rFonts w:ascii="Garamond" w:eastAsia="Cambria" w:hAnsi="Garamond" w:cs="Cambria"/>
          <w:sz w:val="20"/>
          <w:szCs w:val="20"/>
        </w:rPr>
        <w:tab/>
        <w:t xml:space="preserve">Fulbright Research Scholar, </w:t>
      </w:r>
      <w:r w:rsidR="00FB6EED">
        <w:rPr>
          <w:rFonts w:ascii="Garamond" w:eastAsia="Cambria" w:hAnsi="Garamond" w:cs="Cambria"/>
          <w:sz w:val="20"/>
          <w:szCs w:val="20"/>
        </w:rPr>
        <w:t>University of Leipzig</w:t>
      </w:r>
      <w:r w:rsidRPr="00801C8D">
        <w:rPr>
          <w:rFonts w:ascii="Garamond" w:eastAsia="Cambria" w:hAnsi="Garamond" w:cs="Cambria"/>
          <w:sz w:val="20"/>
          <w:szCs w:val="20"/>
        </w:rPr>
        <w:t>, Germany</w:t>
      </w:r>
    </w:p>
    <w:p w14:paraId="04554C5C" w14:textId="77777777" w:rsidR="00BE4753" w:rsidRPr="00F55BC4" w:rsidRDefault="00BE4753" w:rsidP="00BE4753">
      <w:pPr>
        <w:spacing w:line="240" w:lineRule="auto"/>
        <w:rPr>
          <w:rFonts w:ascii="Garamond" w:eastAsia="Cambria" w:hAnsi="Garamond" w:cs="Cambria"/>
          <w:sz w:val="13"/>
          <w:szCs w:val="13"/>
        </w:rPr>
      </w:pPr>
    </w:p>
    <w:p w14:paraId="575F13F4" w14:textId="77777777" w:rsidR="00BE4753" w:rsidRPr="00801C8D" w:rsidRDefault="00BE4753" w:rsidP="00BE4753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801C8D">
        <w:rPr>
          <w:rFonts w:ascii="Garamond" w:eastAsia="Cambria" w:hAnsi="Garamond" w:cs="Cambria"/>
          <w:sz w:val="20"/>
          <w:szCs w:val="20"/>
        </w:rPr>
        <w:t>2010</w:t>
      </w:r>
      <w:r w:rsidRPr="00801C8D">
        <w:rPr>
          <w:rFonts w:ascii="Garamond" w:eastAsia="Cambria" w:hAnsi="Garamond" w:cs="Cambria"/>
          <w:sz w:val="20"/>
          <w:szCs w:val="20"/>
        </w:rPr>
        <w:tab/>
      </w:r>
      <w:r w:rsidRPr="00801C8D">
        <w:rPr>
          <w:rFonts w:ascii="Garamond" w:eastAsia="Cambria" w:hAnsi="Garamond" w:cs="Cambria"/>
          <w:sz w:val="20"/>
          <w:szCs w:val="20"/>
        </w:rPr>
        <w:tab/>
      </w:r>
      <w:r w:rsidRPr="00801C8D">
        <w:rPr>
          <w:rFonts w:ascii="Garamond" w:eastAsia="Cambria" w:hAnsi="Garamond" w:cs="Cambria"/>
          <w:i/>
          <w:sz w:val="20"/>
          <w:szCs w:val="20"/>
        </w:rPr>
        <w:t xml:space="preserve">Bachelor of Arts </w:t>
      </w:r>
      <w:r w:rsidRPr="00801C8D">
        <w:rPr>
          <w:rFonts w:ascii="Garamond" w:eastAsia="Cambria" w:hAnsi="Garamond" w:cs="Cambria"/>
          <w:sz w:val="20"/>
          <w:szCs w:val="20"/>
        </w:rPr>
        <w:t xml:space="preserve">in History and Theology, </w:t>
      </w:r>
      <w:r w:rsidRPr="00801C8D">
        <w:rPr>
          <w:rFonts w:ascii="Garamond" w:eastAsia="Cambria" w:hAnsi="Garamond" w:cs="Cambria"/>
          <w:i/>
          <w:sz w:val="20"/>
          <w:szCs w:val="20"/>
        </w:rPr>
        <w:t>summa cum laude</w:t>
      </w:r>
      <w:r w:rsidRPr="00801C8D">
        <w:rPr>
          <w:rFonts w:ascii="Garamond" w:eastAsia="Cambria" w:hAnsi="Garamond" w:cs="Cambria"/>
          <w:sz w:val="20"/>
          <w:szCs w:val="20"/>
        </w:rPr>
        <w:t>, Valparaiso University</w:t>
      </w:r>
    </w:p>
    <w:p w14:paraId="23853C25" w14:textId="77777777" w:rsidR="00B73C4F" w:rsidRPr="00BE4753" w:rsidRDefault="00B73C4F">
      <w:pPr>
        <w:spacing w:line="240" w:lineRule="auto"/>
        <w:rPr>
          <w:rFonts w:ascii="Garamond" w:eastAsia="Cambria" w:hAnsi="Garamond" w:cs="Cambria"/>
          <w:b/>
          <w:sz w:val="28"/>
          <w:szCs w:val="28"/>
        </w:rPr>
      </w:pPr>
    </w:p>
    <w:p w14:paraId="496121EB" w14:textId="77777777" w:rsidR="00B73C4F" w:rsidRPr="00BE4753" w:rsidRDefault="00F33DA4">
      <w:pPr>
        <w:spacing w:line="240" w:lineRule="auto"/>
        <w:rPr>
          <w:rFonts w:ascii="Garamond" w:eastAsia="Cambria" w:hAnsi="Garamond" w:cs="Cambria"/>
          <w:b/>
          <w:sz w:val="22"/>
          <w:szCs w:val="22"/>
        </w:rPr>
      </w:pPr>
      <w:r w:rsidRPr="00BE4753">
        <w:rPr>
          <w:rFonts w:ascii="Garamond" w:eastAsia="Cambria" w:hAnsi="Garamond" w:cs="Cambria"/>
          <w:b/>
          <w:sz w:val="28"/>
          <w:szCs w:val="28"/>
        </w:rPr>
        <w:t>P</w:t>
      </w:r>
      <w:r w:rsidRPr="00BE4753">
        <w:rPr>
          <w:rFonts w:ascii="Garamond" w:eastAsia="Cambria" w:hAnsi="Garamond" w:cs="Cambria"/>
          <w:b/>
          <w:sz w:val="22"/>
          <w:szCs w:val="22"/>
        </w:rPr>
        <w:t>ROFESSIONAL APPOINTMENTS</w:t>
      </w:r>
      <w:r w:rsidR="00E339E0">
        <w:rPr>
          <w:rFonts w:ascii="Garamond" w:hAnsi="Garamond"/>
          <w:noProof/>
        </w:rPr>
        <w:pict w14:anchorId="19C49206">
          <v:rect id="_x0000_i1032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2E5F2357" w14:textId="77777777" w:rsidR="00B73C4F" w:rsidRPr="00BE4753" w:rsidRDefault="00B73C4F">
      <w:pPr>
        <w:spacing w:line="240" w:lineRule="auto"/>
        <w:rPr>
          <w:rFonts w:ascii="Garamond" w:eastAsia="Cambria" w:hAnsi="Garamond" w:cs="Cambria"/>
          <w:b/>
          <w:sz w:val="22"/>
          <w:szCs w:val="22"/>
        </w:rPr>
      </w:pPr>
    </w:p>
    <w:p w14:paraId="01809547" w14:textId="45AC2604" w:rsidR="00EC3ABA" w:rsidRPr="00BE4753" w:rsidRDefault="00EC3ABA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9C2544">
        <w:rPr>
          <w:rFonts w:ascii="Garamond" w:eastAsia="Cambria" w:hAnsi="Garamond" w:cs="Cambria"/>
          <w:b/>
          <w:sz w:val="20"/>
          <w:szCs w:val="20"/>
        </w:rPr>
        <w:t>Assista</w:t>
      </w:r>
      <w:r w:rsidR="00BE4753" w:rsidRPr="009C2544">
        <w:rPr>
          <w:rFonts w:ascii="Garamond" w:eastAsia="Cambria" w:hAnsi="Garamond" w:cs="Cambria"/>
          <w:b/>
          <w:sz w:val="20"/>
          <w:szCs w:val="20"/>
        </w:rPr>
        <w:t>nt Professor of History</w:t>
      </w:r>
      <w:r w:rsidR="00FB6EED">
        <w:rPr>
          <w:rFonts w:ascii="Garamond" w:eastAsia="Cambria" w:hAnsi="Garamond" w:cs="Cambria"/>
          <w:sz w:val="20"/>
          <w:szCs w:val="20"/>
        </w:rPr>
        <w:tab/>
      </w:r>
      <w:r w:rsidRPr="00BE4753">
        <w:rPr>
          <w:rFonts w:ascii="Garamond" w:eastAsia="Cambria" w:hAnsi="Garamond" w:cs="Cambria"/>
          <w:sz w:val="20"/>
          <w:szCs w:val="20"/>
        </w:rPr>
        <w:t>Hillsdale College</w:t>
      </w:r>
      <w:r w:rsidRPr="00BE4753">
        <w:rPr>
          <w:rFonts w:ascii="Garamond" w:eastAsia="Cambria" w:hAnsi="Garamond" w:cs="Cambria"/>
          <w:sz w:val="20"/>
          <w:szCs w:val="20"/>
        </w:rPr>
        <w:tab/>
      </w:r>
      <w:r w:rsidRPr="00BE4753">
        <w:rPr>
          <w:rFonts w:ascii="Garamond" w:eastAsia="Cambria" w:hAnsi="Garamond" w:cs="Cambria"/>
          <w:sz w:val="20"/>
          <w:szCs w:val="20"/>
        </w:rPr>
        <w:tab/>
      </w:r>
      <w:r w:rsidR="00336228" w:rsidRPr="00BE4753">
        <w:rPr>
          <w:rFonts w:ascii="Garamond" w:eastAsia="Cambria" w:hAnsi="Garamond" w:cs="Cambria"/>
          <w:sz w:val="20"/>
          <w:szCs w:val="20"/>
        </w:rPr>
        <w:tab/>
      </w:r>
      <w:r w:rsidR="00336228" w:rsidRPr="00BE4753">
        <w:rPr>
          <w:rFonts w:ascii="Garamond" w:eastAsia="Cambria" w:hAnsi="Garamond" w:cs="Cambria"/>
          <w:sz w:val="20"/>
          <w:szCs w:val="20"/>
        </w:rPr>
        <w:tab/>
      </w:r>
      <w:r w:rsidR="00BE4753">
        <w:rPr>
          <w:rFonts w:ascii="Garamond" w:eastAsia="Cambria" w:hAnsi="Garamond" w:cs="Cambria"/>
          <w:sz w:val="20"/>
          <w:szCs w:val="20"/>
        </w:rPr>
        <w:tab/>
      </w:r>
      <w:r w:rsidR="00FB6EED">
        <w:rPr>
          <w:rFonts w:ascii="Garamond" w:eastAsia="Cambria" w:hAnsi="Garamond" w:cs="Cambria"/>
          <w:sz w:val="20"/>
          <w:szCs w:val="20"/>
        </w:rPr>
        <w:tab/>
      </w:r>
      <w:r w:rsidRPr="00BE4753">
        <w:rPr>
          <w:rFonts w:ascii="Garamond" w:eastAsia="Cambria" w:hAnsi="Garamond" w:cs="Cambria"/>
          <w:sz w:val="20"/>
          <w:szCs w:val="20"/>
        </w:rPr>
        <w:t>2018-present</w:t>
      </w:r>
    </w:p>
    <w:p w14:paraId="0B198034" w14:textId="0D1CA380" w:rsidR="00FB6EED" w:rsidRDefault="00130A5E" w:rsidP="00F55BC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b/>
          <w:sz w:val="20"/>
          <w:szCs w:val="20"/>
        </w:rPr>
        <w:t>Research Fellow</w:t>
      </w:r>
      <w:r>
        <w:rPr>
          <w:rFonts w:ascii="Garamond" w:eastAsia="Cambria" w:hAnsi="Garamond" w:cs="Cambria"/>
          <w:b/>
          <w:sz w:val="20"/>
          <w:szCs w:val="20"/>
        </w:rPr>
        <w:tab/>
      </w:r>
      <w:r>
        <w:rPr>
          <w:rFonts w:ascii="Garamond" w:eastAsia="Cambria" w:hAnsi="Garamond" w:cs="Cambria"/>
          <w:b/>
          <w:sz w:val="20"/>
          <w:szCs w:val="20"/>
        </w:rPr>
        <w:tab/>
      </w:r>
      <w:r>
        <w:rPr>
          <w:rFonts w:ascii="Garamond" w:eastAsia="Cambria" w:hAnsi="Garamond" w:cs="Cambria"/>
          <w:b/>
          <w:sz w:val="20"/>
          <w:szCs w:val="20"/>
        </w:rPr>
        <w:tab/>
      </w:r>
      <w:r w:rsidR="00FB6EED">
        <w:rPr>
          <w:rFonts w:ascii="Garamond" w:eastAsia="Cambria" w:hAnsi="Garamond" w:cs="Cambria"/>
          <w:sz w:val="20"/>
          <w:szCs w:val="20"/>
        </w:rPr>
        <w:t>University of Heidelberg</w:t>
      </w:r>
      <w:r w:rsidR="00BE4753">
        <w:rPr>
          <w:rFonts w:ascii="Garamond" w:eastAsia="Cambria" w:hAnsi="Garamond" w:cs="Cambria"/>
          <w:sz w:val="20"/>
          <w:szCs w:val="20"/>
        </w:rPr>
        <w:t>, Center for American Studies</w:t>
      </w:r>
      <w:r w:rsidR="00460BAD" w:rsidRPr="00BE4753">
        <w:rPr>
          <w:rFonts w:ascii="Garamond" w:eastAsia="Cambria" w:hAnsi="Garamond" w:cs="Cambria"/>
          <w:sz w:val="20"/>
          <w:szCs w:val="20"/>
        </w:rPr>
        <w:tab/>
      </w:r>
      <w:r w:rsidR="00FB6EED">
        <w:rPr>
          <w:rFonts w:ascii="Garamond" w:eastAsia="Cambria" w:hAnsi="Garamond" w:cs="Cambria"/>
          <w:sz w:val="20"/>
          <w:szCs w:val="20"/>
        </w:rPr>
        <w:tab/>
      </w:r>
      <w:r w:rsidR="00460BAD" w:rsidRPr="00BE4753">
        <w:rPr>
          <w:rFonts w:ascii="Garamond" w:eastAsia="Cambria" w:hAnsi="Garamond" w:cs="Cambria"/>
          <w:sz w:val="20"/>
          <w:szCs w:val="20"/>
        </w:rPr>
        <w:t>2017-</w:t>
      </w:r>
      <w:r w:rsidR="00EC3ABA" w:rsidRPr="00BE4753">
        <w:rPr>
          <w:rFonts w:ascii="Garamond" w:eastAsia="Cambria" w:hAnsi="Garamond" w:cs="Cambria"/>
          <w:sz w:val="20"/>
          <w:szCs w:val="20"/>
        </w:rPr>
        <w:t>2018</w:t>
      </w:r>
    </w:p>
    <w:p w14:paraId="2995577B" w14:textId="3ECF0AE1" w:rsidR="009F0A60" w:rsidRDefault="008361D9" w:rsidP="00F55BC4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b/>
          <w:sz w:val="20"/>
          <w:szCs w:val="20"/>
        </w:rPr>
        <w:t>Graduate Fellow</w:t>
      </w:r>
      <w:r w:rsidR="00FB6EED">
        <w:rPr>
          <w:rFonts w:ascii="Garamond" w:eastAsia="Cambria" w:hAnsi="Garamond" w:cs="Cambria"/>
          <w:b/>
          <w:sz w:val="20"/>
          <w:szCs w:val="20"/>
        </w:rPr>
        <w:tab/>
      </w:r>
      <w:r w:rsidR="00FB6EED">
        <w:rPr>
          <w:rFonts w:ascii="Garamond" w:eastAsia="Cambria" w:hAnsi="Garamond" w:cs="Cambria"/>
          <w:b/>
          <w:sz w:val="20"/>
          <w:szCs w:val="20"/>
        </w:rPr>
        <w:tab/>
      </w:r>
      <w:r w:rsidR="00FB6EED">
        <w:rPr>
          <w:rFonts w:ascii="Garamond" w:eastAsia="Cambria" w:hAnsi="Garamond" w:cs="Cambria"/>
          <w:b/>
          <w:sz w:val="20"/>
          <w:szCs w:val="20"/>
        </w:rPr>
        <w:tab/>
      </w:r>
      <w:r w:rsidR="00FB6EED">
        <w:rPr>
          <w:rFonts w:ascii="Garamond" w:eastAsia="Cambria" w:hAnsi="Garamond" w:cs="Cambria"/>
          <w:sz w:val="20"/>
          <w:szCs w:val="20"/>
        </w:rPr>
        <w:t>Center for Social Concerns, University of Notre Dame</w:t>
      </w:r>
      <w:r w:rsidR="00FB6EED">
        <w:rPr>
          <w:rFonts w:ascii="Garamond" w:eastAsia="Cambria" w:hAnsi="Garamond" w:cs="Cambria"/>
          <w:sz w:val="20"/>
          <w:szCs w:val="20"/>
        </w:rPr>
        <w:tab/>
      </w:r>
      <w:r w:rsidR="00FB6EED">
        <w:rPr>
          <w:rFonts w:ascii="Garamond" w:eastAsia="Cambria" w:hAnsi="Garamond" w:cs="Cambria"/>
          <w:sz w:val="20"/>
          <w:szCs w:val="20"/>
        </w:rPr>
        <w:tab/>
        <w:t>2015-2017</w:t>
      </w:r>
      <w:r w:rsidR="00F33DA4" w:rsidRPr="00BE4753">
        <w:rPr>
          <w:rFonts w:ascii="Garamond" w:eastAsia="Cambria" w:hAnsi="Garamond" w:cs="Cambria"/>
          <w:sz w:val="20"/>
          <w:szCs w:val="20"/>
        </w:rPr>
        <w:tab/>
      </w:r>
    </w:p>
    <w:p w14:paraId="5BE16C04" w14:textId="77777777" w:rsidR="00F55BC4" w:rsidRPr="00F55BC4" w:rsidRDefault="00F55BC4" w:rsidP="00F55BC4">
      <w:pPr>
        <w:spacing w:line="240" w:lineRule="auto"/>
        <w:rPr>
          <w:rFonts w:ascii="Garamond" w:eastAsia="Cambria" w:hAnsi="Garamond" w:cs="Cambria"/>
          <w:sz w:val="28"/>
          <w:szCs w:val="28"/>
        </w:rPr>
      </w:pPr>
    </w:p>
    <w:p w14:paraId="7993E0D6" w14:textId="77777777" w:rsidR="00B73C4F" w:rsidRPr="00BE4753" w:rsidRDefault="00F33DA4">
      <w:pPr>
        <w:spacing w:line="240" w:lineRule="auto"/>
        <w:rPr>
          <w:rFonts w:ascii="Garamond" w:eastAsia="Cambria" w:hAnsi="Garamond" w:cs="Cambria"/>
          <w:sz w:val="20"/>
          <w:szCs w:val="20"/>
          <w:highlight w:val="white"/>
        </w:rPr>
      </w:pPr>
      <w:r w:rsidRPr="00BE4753">
        <w:rPr>
          <w:rFonts w:ascii="Garamond" w:eastAsia="Cambria" w:hAnsi="Garamond" w:cs="Cambria"/>
          <w:b/>
          <w:sz w:val="28"/>
          <w:szCs w:val="28"/>
        </w:rPr>
        <w:t>P</w:t>
      </w:r>
      <w:r w:rsidRPr="00BE4753">
        <w:rPr>
          <w:rFonts w:ascii="Garamond" w:eastAsia="Cambria" w:hAnsi="Garamond" w:cs="Cambria"/>
          <w:b/>
          <w:sz w:val="22"/>
          <w:szCs w:val="22"/>
        </w:rPr>
        <w:t>UBLICATIONS</w:t>
      </w:r>
      <w:r w:rsidR="00E339E0">
        <w:rPr>
          <w:rFonts w:ascii="Garamond" w:hAnsi="Garamond"/>
          <w:noProof/>
        </w:rPr>
        <w:pict w14:anchorId="2522A142">
          <v:rect id="_x0000_i1031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3925789D" w14:textId="77777777" w:rsidR="00B73C4F" w:rsidRPr="00BE4753" w:rsidRDefault="00B73C4F">
      <w:pPr>
        <w:spacing w:line="240" w:lineRule="auto"/>
        <w:rPr>
          <w:rFonts w:ascii="Garamond" w:eastAsia="Cambria" w:hAnsi="Garamond" w:cs="Cambria"/>
          <w:sz w:val="20"/>
          <w:szCs w:val="20"/>
          <w:highlight w:val="white"/>
        </w:rPr>
      </w:pPr>
    </w:p>
    <w:p w14:paraId="220BAB69" w14:textId="5E1FC0C8" w:rsidR="00BE4753" w:rsidRDefault="00BE4753">
      <w:pPr>
        <w:spacing w:line="240" w:lineRule="auto"/>
        <w:rPr>
          <w:rFonts w:ascii="Garamond" w:eastAsia="Cambria" w:hAnsi="Garamond" w:cs="Cambria"/>
          <w:b/>
          <w:sz w:val="20"/>
          <w:szCs w:val="20"/>
          <w:highlight w:val="white"/>
        </w:rPr>
      </w:pPr>
      <w:r>
        <w:rPr>
          <w:rFonts w:ascii="Garamond" w:eastAsia="Cambria" w:hAnsi="Garamond" w:cs="Cambria"/>
          <w:b/>
          <w:sz w:val="20"/>
          <w:szCs w:val="20"/>
          <w:highlight w:val="white"/>
        </w:rPr>
        <w:t>Books</w:t>
      </w:r>
    </w:p>
    <w:p w14:paraId="1C32A63A" w14:textId="77777777" w:rsidR="00BE4753" w:rsidRPr="00F55BC4" w:rsidRDefault="00BE4753">
      <w:pPr>
        <w:spacing w:line="240" w:lineRule="auto"/>
        <w:rPr>
          <w:rFonts w:ascii="Garamond" w:eastAsia="Cambria" w:hAnsi="Garamond" w:cs="Cambria"/>
          <w:b/>
          <w:sz w:val="11"/>
          <w:szCs w:val="11"/>
          <w:highlight w:val="white"/>
        </w:rPr>
      </w:pPr>
    </w:p>
    <w:p w14:paraId="740B4FB8" w14:textId="572BABC4" w:rsidR="00F50082" w:rsidRPr="004300A0" w:rsidRDefault="00533178">
      <w:pPr>
        <w:spacing w:line="240" w:lineRule="auto"/>
        <w:rPr>
          <w:rFonts w:ascii="Garamond" w:eastAsia="Cambria" w:hAnsi="Garamond" w:cs="Cambria"/>
          <w:sz w:val="20"/>
          <w:szCs w:val="20"/>
          <w:highlight w:val="white"/>
        </w:rPr>
      </w:pPr>
      <w:r>
        <w:rPr>
          <w:rFonts w:ascii="Garamond" w:eastAsia="Cambria" w:hAnsi="Garamond" w:cs="Cambria"/>
          <w:i/>
          <w:sz w:val="20"/>
          <w:szCs w:val="20"/>
          <w:highlight w:val="white"/>
        </w:rPr>
        <w:t>God’s Marshall Plan: American Protestants and the Struggle for the Soul of Europe</w:t>
      </w:r>
      <w:r w:rsidR="005F124E">
        <w:rPr>
          <w:rFonts w:ascii="Garamond" w:eastAsia="Cambria" w:hAnsi="Garamond" w:cs="Cambria"/>
          <w:i/>
          <w:sz w:val="20"/>
          <w:szCs w:val="20"/>
          <w:highlight w:val="white"/>
        </w:rPr>
        <w:t xml:space="preserve"> </w:t>
      </w:r>
      <w:r w:rsidR="00130A5E" w:rsidRPr="004300A0">
        <w:rPr>
          <w:rFonts w:ascii="Garamond" w:eastAsia="Cambria" w:hAnsi="Garamond" w:cs="Cambria"/>
          <w:sz w:val="20"/>
          <w:szCs w:val="20"/>
          <w:highlight w:val="white"/>
        </w:rPr>
        <w:t>(</w:t>
      </w:r>
      <w:r w:rsidR="006D3104">
        <w:rPr>
          <w:rFonts w:ascii="Garamond" w:eastAsia="Cambria" w:hAnsi="Garamond" w:cs="Cambria"/>
          <w:sz w:val="20"/>
          <w:szCs w:val="20"/>
          <w:highlight w:val="white"/>
        </w:rPr>
        <w:t xml:space="preserve">Oxford University Press, </w:t>
      </w:r>
      <w:r w:rsidR="00F83489">
        <w:rPr>
          <w:rFonts w:ascii="Garamond" w:eastAsia="Cambria" w:hAnsi="Garamond" w:cs="Cambria"/>
          <w:sz w:val="20"/>
          <w:szCs w:val="20"/>
          <w:highlight w:val="white"/>
        </w:rPr>
        <w:t>April</w:t>
      </w:r>
      <w:r w:rsidR="006D3104">
        <w:rPr>
          <w:rFonts w:ascii="Garamond" w:eastAsia="Cambria" w:hAnsi="Garamond" w:cs="Cambria"/>
          <w:sz w:val="20"/>
          <w:szCs w:val="20"/>
          <w:highlight w:val="white"/>
        </w:rPr>
        <w:t xml:space="preserve"> 2021</w:t>
      </w:r>
      <w:r w:rsidR="008361D9" w:rsidRPr="004300A0">
        <w:rPr>
          <w:rFonts w:ascii="Garamond" w:eastAsia="Cambria" w:hAnsi="Garamond" w:cs="Cambria"/>
          <w:sz w:val="20"/>
          <w:szCs w:val="20"/>
          <w:highlight w:val="white"/>
        </w:rPr>
        <w:t xml:space="preserve">). </w:t>
      </w:r>
    </w:p>
    <w:p w14:paraId="47CBE48A" w14:textId="77777777" w:rsidR="00F50082" w:rsidRPr="00F55BC4" w:rsidRDefault="00F50082">
      <w:pPr>
        <w:spacing w:line="240" w:lineRule="auto"/>
        <w:rPr>
          <w:rFonts w:ascii="Garamond" w:eastAsia="Cambria" w:hAnsi="Garamond" w:cs="Cambria"/>
          <w:b/>
          <w:sz w:val="11"/>
          <w:szCs w:val="11"/>
          <w:highlight w:val="white"/>
        </w:rPr>
      </w:pPr>
    </w:p>
    <w:p w14:paraId="3BF7ADDC" w14:textId="5B67AE9F" w:rsidR="009F0A60" w:rsidRPr="00BE4753" w:rsidRDefault="00EC3ABA">
      <w:pPr>
        <w:spacing w:line="240" w:lineRule="auto"/>
        <w:rPr>
          <w:rFonts w:ascii="Garamond" w:eastAsia="Cambria" w:hAnsi="Garamond" w:cs="Cambria"/>
          <w:b/>
          <w:sz w:val="20"/>
          <w:szCs w:val="20"/>
          <w:highlight w:val="white"/>
        </w:rPr>
      </w:pPr>
      <w:r w:rsidRPr="00BE4753">
        <w:rPr>
          <w:rFonts w:ascii="Garamond" w:eastAsia="Cambria" w:hAnsi="Garamond" w:cs="Cambria"/>
          <w:b/>
          <w:sz w:val="20"/>
          <w:szCs w:val="20"/>
          <w:highlight w:val="white"/>
        </w:rPr>
        <w:t>Peer-Reviewed Journal Articles</w:t>
      </w:r>
    </w:p>
    <w:p w14:paraId="5EEC8A56" w14:textId="77777777" w:rsidR="003016F1" w:rsidRPr="00F55BC4" w:rsidRDefault="003016F1">
      <w:pPr>
        <w:spacing w:line="240" w:lineRule="auto"/>
        <w:rPr>
          <w:rFonts w:ascii="Garamond" w:eastAsia="Cambria" w:hAnsi="Garamond" w:cs="Cambria"/>
          <w:sz w:val="11"/>
          <w:szCs w:val="11"/>
          <w:highlight w:val="white"/>
        </w:rPr>
      </w:pPr>
    </w:p>
    <w:p w14:paraId="6D90F713" w14:textId="77777777" w:rsidR="00B73C4F" w:rsidRPr="00BE4753" w:rsidRDefault="00F33DA4">
      <w:pPr>
        <w:spacing w:line="240" w:lineRule="auto"/>
        <w:rPr>
          <w:rFonts w:ascii="Garamond" w:eastAsia="Cambria" w:hAnsi="Garamond" w:cs="Cambria"/>
          <w:sz w:val="20"/>
          <w:szCs w:val="20"/>
          <w:highlight w:val="white"/>
        </w:rPr>
      </w:pPr>
      <w:r w:rsidRPr="00BE4753">
        <w:rPr>
          <w:rFonts w:ascii="Garamond" w:eastAsia="Cambria" w:hAnsi="Garamond" w:cs="Cambria"/>
          <w:sz w:val="20"/>
          <w:szCs w:val="20"/>
          <w:highlight w:val="white"/>
        </w:rPr>
        <w:t xml:space="preserve">“Dietrich Bonhoeffer, the St. Nicholas Church, and the 1989 Monday Demonstrations: A Case Study of </w:t>
      </w:r>
    </w:p>
    <w:p w14:paraId="6D637E26" w14:textId="2F07D28E" w:rsidR="00B73C4F" w:rsidRPr="00BE4753" w:rsidRDefault="00F33DA4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  <w:highlight w:val="white"/>
        </w:rPr>
      </w:pPr>
      <w:r w:rsidRPr="00BE4753">
        <w:rPr>
          <w:rFonts w:ascii="Garamond" w:eastAsia="Cambria" w:hAnsi="Garamond" w:cs="Cambria"/>
          <w:sz w:val="20"/>
          <w:szCs w:val="20"/>
          <w:highlight w:val="white"/>
        </w:rPr>
        <w:t xml:space="preserve">Theo-Political Engagement in the German Democratic Republic.” </w:t>
      </w:r>
      <w:r w:rsidRPr="00BE4753">
        <w:rPr>
          <w:rFonts w:ascii="Garamond" w:eastAsia="Cambria" w:hAnsi="Garamond" w:cs="Cambria"/>
          <w:i/>
          <w:sz w:val="20"/>
          <w:szCs w:val="20"/>
          <w:highlight w:val="white"/>
        </w:rPr>
        <w:t>Journal of Church and State</w:t>
      </w:r>
      <w:r w:rsidR="00F837EF" w:rsidRPr="00BE4753">
        <w:rPr>
          <w:rFonts w:ascii="Garamond" w:eastAsia="Cambria" w:hAnsi="Garamond" w:cs="Cambria"/>
          <w:sz w:val="20"/>
          <w:szCs w:val="20"/>
          <w:highlight w:val="white"/>
        </w:rPr>
        <w:t xml:space="preserve"> 59, no. 4</w:t>
      </w:r>
    </w:p>
    <w:p w14:paraId="1CEB6786" w14:textId="3C879662" w:rsidR="00B73C4F" w:rsidRPr="00BE4753" w:rsidRDefault="00F837EF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  <w:highlight w:val="white"/>
        </w:rPr>
      </w:pPr>
      <w:r w:rsidRPr="00BE4753">
        <w:rPr>
          <w:rFonts w:ascii="Garamond" w:eastAsia="Cambria" w:hAnsi="Garamond" w:cs="Cambria"/>
          <w:sz w:val="20"/>
          <w:szCs w:val="20"/>
          <w:highlight w:val="white"/>
        </w:rPr>
        <w:t>(2017): 547-565.</w:t>
      </w:r>
    </w:p>
    <w:p w14:paraId="7C2D515A" w14:textId="77777777" w:rsidR="00B73C4F" w:rsidRPr="00F55BC4" w:rsidRDefault="00B73C4F">
      <w:pPr>
        <w:spacing w:line="240" w:lineRule="auto"/>
        <w:rPr>
          <w:rFonts w:ascii="Garamond" w:eastAsia="Cambria" w:hAnsi="Garamond" w:cs="Cambria"/>
          <w:sz w:val="11"/>
          <w:szCs w:val="11"/>
          <w:highlight w:val="white"/>
        </w:rPr>
      </w:pPr>
    </w:p>
    <w:p w14:paraId="7196DECE" w14:textId="77777777" w:rsidR="00C959AE" w:rsidRPr="00BE4753" w:rsidRDefault="00F33DA4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“Creating, Practicing, and Researching a Global Faith: Conceptualizations of World Christianity in the </w:t>
      </w:r>
    </w:p>
    <w:p w14:paraId="43EE8171" w14:textId="6EA11A65" w:rsidR="00C959AE" w:rsidRPr="00BE4753" w:rsidRDefault="00F33DA4" w:rsidP="00C959AE">
      <w:pPr>
        <w:spacing w:line="240" w:lineRule="auto"/>
        <w:ind w:firstLine="720"/>
        <w:rPr>
          <w:rFonts w:ascii="Garamond" w:eastAsia="Cambria" w:hAnsi="Garamond" w:cs="Cambria"/>
          <w:i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American Protestant Pastorate and Semi</w:t>
      </w:r>
      <w:r w:rsidR="00280EDC" w:rsidRPr="00BE4753">
        <w:rPr>
          <w:rFonts w:ascii="Garamond" w:eastAsia="Cambria" w:hAnsi="Garamond" w:cs="Cambria"/>
          <w:sz w:val="20"/>
          <w:szCs w:val="20"/>
        </w:rPr>
        <w:t>nary Classroom, 1893 to Present.</w:t>
      </w:r>
      <w:r w:rsidRPr="00BE4753">
        <w:rPr>
          <w:rFonts w:ascii="Garamond" w:eastAsia="Cambria" w:hAnsi="Garamond" w:cs="Cambria"/>
          <w:sz w:val="20"/>
          <w:szCs w:val="20"/>
        </w:rPr>
        <w:t xml:space="preserve">” </w:t>
      </w:r>
      <w:r w:rsidRPr="00BE4753">
        <w:rPr>
          <w:rFonts w:ascii="Garamond" w:eastAsia="Cambria" w:hAnsi="Garamond" w:cs="Cambria"/>
          <w:i/>
          <w:sz w:val="20"/>
          <w:szCs w:val="20"/>
        </w:rPr>
        <w:t xml:space="preserve">Journal of World </w:t>
      </w:r>
    </w:p>
    <w:p w14:paraId="2FE8A897" w14:textId="77777777" w:rsidR="00B73C4F" w:rsidRPr="00BE4753" w:rsidRDefault="00F33DA4" w:rsidP="00C959AE">
      <w:pPr>
        <w:spacing w:line="240" w:lineRule="auto"/>
        <w:ind w:left="720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i/>
          <w:sz w:val="20"/>
          <w:szCs w:val="20"/>
        </w:rPr>
        <w:t>Christianity</w:t>
      </w:r>
      <w:r w:rsidRPr="00BE4753">
        <w:rPr>
          <w:rFonts w:ascii="Garamond" w:eastAsia="Cambria" w:hAnsi="Garamond" w:cs="Cambria"/>
          <w:sz w:val="20"/>
          <w:szCs w:val="20"/>
        </w:rPr>
        <w:t xml:space="preserve"> 6, no. 2 (2016): 217-236.</w:t>
      </w:r>
    </w:p>
    <w:p w14:paraId="581B4BE6" w14:textId="77777777" w:rsidR="00F837EF" w:rsidRPr="00F55BC4" w:rsidRDefault="00F837EF" w:rsidP="00F837EF">
      <w:pPr>
        <w:spacing w:line="240" w:lineRule="auto"/>
        <w:rPr>
          <w:rFonts w:ascii="Garamond" w:eastAsia="Cambria" w:hAnsi="Garamond" w:cs="Cambria"/>
          <w:sz w:val="11"/>
          <w:szCs w:val="11"/>
        </w:rPr>
      </w:pPr>
    </w:p>
    <w:p w14:paraId="4C80A8F2" w14:textId="77777777" w:rsidR="00F837EF" w:rsidRPr="00BE4753" w:rsidRDefault="00F837EF" w:rsidP="00F837EF">
      <w:pPr>
        <w:spacing w:line="240" w:lineRule="auto"/>
        <w:rPr>
          <w:rFonts w:ascii="Garamond" w:eastAsia="Cambria" w:hAnsi="Garamond" w:cs="Cambria"/>
          <w:sz w:val="20"/>
          <w:szCs w:val="20"/>
          <w:highlight w:val="white"/>
        </w:rPr>
      </w:pPr>
      <w:r w:rsidRPr="00BE4753">
        <w:rPr>
          <w:rFonts w:ascii="Garamond" w:eastAsia="Cambria" w:hAnsi="Garamond" w:cs="Cambria"/>
          <w:sz w:val="20"/>
          <w:szCs w:val="20"/>
          <w:highlight w:val="white"/>
        </w:rPr>
        <w:t>“Reviving the Heartland: American Lutherans, Postwar Internationalism, and the Crisis of Germany, 1940-</w:t>
      </w:r>
    </w:p>
    <w:p w14:paraId="619125D6" w14:textId="4A580728" w:rsidR="00BE4753" w:rsidRPr="009C2544" w:rsidRDefault="00F837EF" w:rsidP="009C2544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  <w:highlight w:val="white"/>
        </w:rPr>
      </w:pPr>
      <w:r w:rsidRPr="00BE4753">
        <w:rPr>
          <w:rFonts w:ascii="Garamond" w:eastAsia="Cambria" w:hAnsi="Garamond" w:cs="Cambria"/>
          <w:sz w:val="20"/>
          <w:szCs w:val="20"/>
          <w:highlight w:val="white"/>
        </w:rPr>
        <w:t xml:space="preserve">1949.” </w:t>
      </w:r>
      <w:r w:rsidRPr="00BE4753">
        <w:rPr>
          <w:rFonts w:ascii="Garamond" w:eastAsia="Cambria" w:hAnsi="Garamond" w:cs="Cambria"/>
          <w:i/>
          <w:sz w:val="20"/>
          <w:szCs w:val="20"/>
          <w:highlight w:val="white"/>
        </w:rPr>
        <w:t xml:space="preserve">Journal of the Lutheran Historical Conference </w:t>
      </w:r>
      <w:r w:rsidRPr="00BE4753">
        <w:rPr>
          <w:rFonts w:ascii="Garamond" w:eastAsia="Cambria" w:hAnsi="Garamond" w:cs="Cambria"/>
          <w:sz w:val="20"/>
          <w:szCs w:val="20"/>
          <w:highlight w:val="white"/>
        </w:rPr>
        <w:t xml:space="preserve">5 (2015): 62-84. </w:t>
      </w:r>
    </w:p>
    <w:p w14:paraId="4B173B1E" w14:textId="77777777" w:rsidR="00FB6EED" w:rsidRPr="00F55BC4" w:rsidRDefault="00FB6EED" w:rsidP="009F0A60">
      <w:pPr>
        <w:spacing w:line="240" w:lineRule="auto"/>
        <w:rPr>
          <w:rFonts w:ascii="Garamond" w:eastAsia="Cambria" w:hAnsi="Garamond" w:cs="Cambria"/>
          <w:b/>
          <w:sz w:val="11"/>
          <w:szCs w:val="11"/>
          <w:highlight w:val="white"/>
        </w:rPr>
      </w:pPr>
    </w:p>
    <w:p w14:paraId="0FBA5A85" w14:textId="0AB67BB8" w:rsidR="009F0A60" w:rsidRPr="00BE4753" w:rsidRDefault="00EC3ABA" w:rsidP="009F0A60">
      <w:pPr>
        <w:spacing w:line="240" w:lineRule="auto"/>
        <w:rPr>
          <w:rFonts w:ascii="Garamond" w:eastAsia="Cambria" w:hAnsi="Garamond" w:cs="Cambria"/>
          <w:b/>
          <w:sz w:val="20"/>
          <w:szCs w:val="20"/>
          <w:highlight w:val="white"/>
        </w:rPr>
      </w:pPr>
      <w:r w:rsidRPr="00BE4753">
        <w:rPr>
          <w:rFonts w:ascii="Garamond" w:eastAsia="Cambria" w:hAnsi="Garamond" w:cs="Cambria"/>
          <w:b/>
          <w:sz w:val="20"/>
          <w:szCs w:val="20"/>
          <w:highlight w:val="white"/>
        </w:rPr>
        <w:t>Book Chapters</w:t>
      </w:r>
    </w:p>
    <w:p w14:paraId="7B2F6326" w14:textId="77777777" w:rsidR="009F0A60" w:rsidRPr="00F55BC4" w:rsidRDefault="009F0A60" w:rsidP="009F0A60">
      <w:pPr>
        <w:spacing w:line="240" w:lineRule="auto"/>
        <w:rPr>
          <w:rFonts w:ascii="Garamond" w:eastAsia="Cambria" w:hAnsi="Garamond" w:cs="Cambria"/>
          <w:b/>
          <w:sz w:val="11"/>
          <w:szCs w:val="11"/>
          <w:highlight w:val="white"/>
        </w:rPr>
      </w:pPr>
    </w:p>
    <w:p w14:paraId="597F3C4C" w14:textId="77777777" w:rsidR="00BE4753" w:rsidRDefault="009F0A60" w:rsidP="00BE4753">
      <w:pPr>
        <w:spacing w:line="240" w:lineRule="auto"/>
        <w:rPr>
          <w:rFonts w:ascii="Garamond" w:eastAsia="Cambria" w:hAnsi="Garamond" w:cs="Cambria"/>
          <w:i/>
          <w:sz w:val="20"/>
          <w:szCs w:val="20"/>
          <w:highlight w:val="white"/>
        </w:rPr>
      </w:pPr>
      <w:r w:rsidRPr="00BE4753">
        <w:rPr>
          <w:rFonts w:ascii="Garamond" w:eastAsia="Cambria" w:hAnsi="Garamond" w:cs="Cambria"/>
          <w:sz w:val="20"/>
          <w:szCs w:val="20"/>
          <w:highlight w:val="white"/>
        </w:rPr>
        <w:t>“</w:t>
      </w:r>
      <w:r w:rsidR="00EC3ABA" w:rsidRPr="00BE4753">
        <w:rPr>
          <w:rFonts w:ascii="Garamond" w:eastAsia="Cambria" w:hAnsi="Garamond" w:cs="Cambria"/>
          <w:sz w:val="20"/>
          <w:szCs w:val="20"/>
          <w:highlight w:val="white"/>
        </w:rPr>
        <w:t>Reforming Christendom: Transatlantic Networks and the German-American Protestant Exchange,”</w:t>
      </w:r>
      <w:r w:rsidR="003414C5" w:rsidRPr="00BE4753">
        <w:rPr>
          <w:rFonts w:ascii="Garamond" w:eastAsia="Cambria" w:hAnsi="Garamond" w:cs="Cambria"/>
          <w:i/>
          <w:sz w:val="20"/>
          <w:szCs w:val="20"/>
          <w:highlight w:val="white"/>
        </w:rPr>
        <w:t xml:space="preserve"> </w:t>
      </w:r>
    </w:p>
    <w:p w14:paraId="213BD7AB" w14:textId="013910DF" w:rsidR="00BE4753" w:rsidRPr="00BE4753" w:rsidRDefault="00BE4753" w:rsidP="00BE4753">
      <w:pPr>
        <w:spacing w:line="240" w:lineRule="auto"/>
        <w:ind w:firstLine="720"/>
        <w:rPr>
          <w:rFonts w:ascii="Garamond" w:eastAsia="Cambria" w:hAnsi="Garamond" w:cs="Cambria"/>
          <w:i/>
          <w:sz w:val="20"/>
          <w:szCs w:val="20"/>
          <w:highlight w:val="white"/>
        </w:rPr>
      </w:pPr>
      <w:r>
        <w:rPr>
          <w:rFonts w:ascii="Garamond" w:eastAsia="Cambria" w:hAnsi="Garamond" w:cs="Cambria"/>
          <w:sz w:val="20"/>
          <w:szCs w:val="20"/>
          <w:highlight w:val="white"/>
        </w:rPr>
        <w:t xml:space="preserve">in </w:t>
      </w:r>
      <w:r w:rsidRPr="00BE4753">
        <w:rPr>
          <w:rFonts w:ascii="Garamond" w:eastAsia="Cambria" w:hAnsi="Garamond" w:cs="Cambria"/>
          <w:i/>
          <w:sz w:val="20"/>
          <w:szCs w:val="20"/>
          <w:highlight w:val="white"/>
        </w:rPr>
        <w:t>Multipolarity and Bipolar Confrontations: Political, Theological, and Worldview Aspects of Transatlantic Relations</w:t>
      </w:r>
      <w:r w:rsidR="00F30780" w:rsidRPr="00BE4753">
        <w:rPr>
          <w:rFonts w:ascii="Garamond" w:eastAsia="Cambria" w:hAnsi="Garamond" w:cs="Cambria"/>
          <w:sz w:val="20"/>
          <w:szCs w:val="20"/>
          <w:highlight w:val="white"/>
        </w:rPr>
        <w:t xml:space="preserve"> </w:t>
      </w:r>
    </w:p>
    <w:p w14:paraId="61A46656" w14:textId="587BF95F" w:rsidR="00F55BC4" w:rsidRDefault="00F30780" w:rsidP="00F55BC4">
      <w:pPr>
        <w:spacing w:line="240" w:lineRule="auto"/>
        <w:ind w:left="720"/>
        <w:rPr>
          <w:rFonts w:ascii="Garamond" w:eastAsia="Cambria" w:hAnsi="Garamond" w:cs="Cambria"/>
          <w:sz w:val="20"/>
          <w:szCs w:val="20"/>
          <w:highlight w:val="white"/>
        </w:rPr>
      </w:pPr>
      <w:r w:rsidRPr="00BE4753">
        <w:rPr>
          <w:rFonts w:ascii="Garamond" w:eastAsia="Cambria" w:hAnsi="Garamond" w:cs="Cambria"/>
          <w:sz w:val="20"/>
          <w:szCs w:val="20"/>
          <w:highlight w:val="white"/>
        </w:rPr>
        <w:t xml:space="preserve">(Transatlantic Relations Series), </w:t>
      </w:r>
      <w:r w:rsidR="00BE4753">
        <w:rPr>
          <w:rFonts w:ascii="Garamond" w:eastAsia="Cambria" w:hAnsi="Garamond" w:cs="Cambria"/>
          <w:sz w:val="20"/>
          <w:szCs w:val="20"/>
          <w:highlight w:val="white"/>
        </w:rPr>
        <w:t>(</w:t>
      </w:r>
      <w:r w:rsidR="00063BC9">
        <w:rPr>
          <w:rFonts w:ascii="Garamond" w:eastAsia="Cambria" w:hAnsi="Garamond" w:cs="Cambria"/>
          <w:sz w:val="20"/>
          <w:szCs w:val="20"/>
          <w:highlight w:val="white"/>
        </w:rPr>
        <w:t xml:space="preserve">Wiesbaden: </w:t>
      </w:r>
      <w:r w:rsidR="00BE4753">
        <w:rPr>
          <w:rFonts w:ascii="Garamond" w:eastAsia="Cambria" w:hAnsi="Garamond" w:cs="Cambria"/>
          <w:sz w:val="20"/>
          <w:szCs w:val="20"/>
          <w:highlight w:val="white"/>
        </w:rPr>
        <w:t>Springer Verlag, 2018), 145-173.</w:t>
      </w:r>
    </w:p>
    <w:p w14:paraId="3729EFBB" w14:textId="77777777" w:rsidR="00130A5E" w:rsidRDefault="00130A5E" w:rsidP="00F55BC4">
      <w:pPr>
        <w:spacing w:line="240" w:lineRule="auto"/>
        <w:ind w:left="720"/>
        <w:rPr>
          <w:rFonts w:ascii="Garamond" w:eastAsia="Cambria" w:hAnsi="Garamond" w:cs="Cambria"/>
          <w:sz w:val="20"/>
          <w:szCs w:val="20"/>
          <w:highlight w:val="white"/>
        </w:rPr>
      </w:pPr>
    </w:p>
    <w:p w14:paraId="1E337C2C" w14:textId="66019381" w:rsidR="00EC3ABA" w:rsidRPr="00F55BC4" w:rsidRDefault="00200A10" w:rsidP="00F55BC4">
      <w:pPr>
        <w:spacing w:line="240" w:lineRule="auto"/>
        <w:rPr>
          <w:rFonts w:ascii="Garamond" w:eastAsia="Cambria" w:hAnsi="Garamond" w:cs="Cambria"/>
          <w:sz w:val="20"/>
          <w:szCs w:val="20"/>
          <w:highlight w:val="white"/>
        </w:rPr>
      </w:pPr>
      <w:r>
        <w:rPr>
          <w:rFonts w:ascii="Garamond" w:eastAsia="Cambria" w:hAnsi="Garamond" w:cs="Cambria"/>
          <w:b/>
          <w:sz w:val="20"/>
          <w:szCs w:val="20"/>
          <w:highlight w:val="white"/>
        </w:rPr>
        <w:t xml:space="preserve">Book </w:t>
      </w:r>
      <w:r w:rsidR="00EC3ABA" w:rsidRPr="00BE4753">
        <w:rPr>
          <w:rFonts w:ascii="Garamond" w:eastAsia="Cambria" w:hAnsi="Garamond" w:cs="Cambria"/>
          <w:b/>
          <w:sz w:val="20"/>
          <w:szCs w:val="20"/>
          <w:highlight w:val="white"/>
        </w:rPr>
        <w:t>Reviews</w:t>
      </w:r>
    </w:p>
    <w:p w14:paraId="382F6300" w14:textId="77777777" w:rsidR="00EC3ABA" w:rsidRPr="00F55BC4" w:rsidRDefault="00EC3ABA" w:rsidP="00EC3ABA">
      <w:pPr>
        <w:spacing w:line="240" w:lineRule="auto"/>
        <w:rPr>
          <w:rFonts w:ascii="Garamond" w:eastAsia="Cambria" w:hAnsi="Garamond" w:cs="Cambria"/>
          <w:b/>
          <w:sz w:val="11"/>
          <w:szCs w:val="11"/>
          <w:highlight w:val="white"/>
        </w:rPr>
      </w:pPr>
    </w:p>
    <w:p w14:paraId="38136803" w14:textId="6EBFAEB0" w:rsidR="005F124E" w:rsidRPr="00533178" w:rsidRDefault="005F124E" w:rsidP="00EC3ABA">
      <w:pPr>
        <w:spacing w:line="240" w:lineRule="auto"/>
        <w:rPr>
          <w:rFonts w:ascii="Garamond" w:eastAsia="Cambria" w:hAnsi="Garamond" w:cs="Cambria"/>
          <w:sz w:val="20"/>
          <w:szCs w:val="20"/>
          <w:highlight w:val="white"/>
        </w:rPr>
      </w:pPr>
      <w:r>
        <w:rPr>
          <w:rFonts w:ascii="Garamond" w:eastAsia="Cambria" w:hAnsi="Garamond" w:cs="Cambria"/>
          <w:sz w:val="20"/>
          <w:szCs w:val="20"/>
          <w:highlight w:val="white"/>
        </w:rPr>
        <w:t xml:space="preserve">K. Healan Gaston, </w:t>
      </w:r>
      <w:r>
        <w:rPr>
          <w:rFonts w:ascii="Garamond" w:eastAsia="Cambria" w:hAnsi="Garamond" w:cs="Cambria"/>
          <w:i/>
          <w:sz w:val="20"/>
          <w:szCs w:val="20"/>
          <w:highlight w:val="white"/>
        </w:rPr>
        <w:t xml:space="preserve">Imaginging Judeo-Christian America: </w:t>
      </w:r>
      <w:r w:rsidR="00533178">
        <w:rPr>
          <w:rFonts w:ascii="Garamond" w:eastAsia="Cambria" w:hAnsi="Garamond" w:cs="Cambria"/>
          <w:i/>
          <w:sz w:val="20"/>
          <w:szCs w:val="20"/>
          <w:highlight w:val="white"/>
        </w:rPr>
        <w:t xml:space="preserve">Religion, Secularism, and the Redefinition of Democracy, </w:t>
      </w:r>
      <w:r w:rsidR="00533178">
        <w:rPr>
          <w:rFonts w:ascii="Garamond" w:eastAsia="Cambria" w:hAnsi="Garamond" w:cs="Cambria"/>
          <w:sz w:val="20"/>
          <w:szCs w:val="20"/>
          <w:highlight w:val="white"/>
        </w:rPr>
        <w:t xml:space="preserve">in </w:t>
      </w:r>
      <w:r w:rsidR="00533178">
        <w:rPr>
          <w:rFonts w:ascii="Garamond" w:eastAsia="Cambria" w:hAnsi="Garamond" w:cs="Cambria"/>
          <w:i/>
          <w:sz w:val="20"/>
          <w:szCs w:val="20"/>
          <w:highlight w:val="white"/>
        </w:rPr>
        <w:t>Fides et Historia.</w:t>
      </w:r>
    </w:p>
    <w:p w14:paraId="5B8A0A83" w14:textId="77777777" w:rsidR="005F124E" w:rsidRDefault="005F124E" w:rsidP="00EC3ABA">
      <w:pPr>
        <w:spacing w:line="240" w:lineRule="auto"/>
        <w:rPr>
          <w:rFonts w:ascii="Garamond" w:eastAsia="Cambria" w:hAnsi="Garamond" w:cs="Cambria"/>
          <w:sz w:val="20"/>
          <w:szCs w:val="20"/>
          <w:highlight w:val="white"/>
        </w:rPr>
      </w:pPr>
    </w:p>
    <w:p w14:paraId="402FC86B" w14:textId="42F0CFC4" w:rsidR="00200A10" w:rsidRPr="00533178" w:rsidRDefault="00200A10" w:rsidP="00533178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  <w:highlight w:val="white"/>
        </w:rPr>
        <w:t xml:space="preserve">Matthew Hockenos, </w:t>
      </w:r>
      <w:r>
        <w:rPr>
          <w:rFonts w:ascii="Garamond" w:eastAsia="Cambria" w:hAnsi="Garamond" w:cs="Cambria"/>
          <w:i/>
          <w:sz w:val="20"/>
          <w:szCs w:val="20"/>
          <w:highlight w:val="white"/>
        </w:rPr>
        <w:t>Then They Came for Me: Martin Niemöller, the Pastor who Defied the Nazis</w:t>
      </w:r>
      <w:r w:rsidR="00533178">
        <w:rPr>
          <w:rFonts w:ascii="Garamond" w:eastAsia="Cambria" w:hAnsi="Garamond" w:cs="Cambria"/>
          <w:i/>
          <w:sz w:val="20"/>
          <w:szCs w:val="20"/>
        </w:rPr>
        <w:t xml:space="preserve">, </w:t>
      </w:r>
      <w:r>
        <w:rPr>
          <w:rFonts w:ascii="Garamond" w:eastAsia="Cambria" w:hAnsi="Garamond" w:cs="Cambria"/>
          <w:sz w:val="20"/>
          <w:szCs w:val="20"/>
          <w:highlight w:val="white"/>
        </w:rPr>
        <w:t xml:space="preserve">in </w:t>
      </w:r>
      <w:r>
        <w:rPr>
          <w:rFonts w:ascii="Garamond" w:eastAsia="Cambria" w:hAnsi="Garamond" w:cs="Cambria"/>
          <w:i/>
          <w:sz w:val="20"/>
          <w:szCs w:val="20"/>
          <w:highlight w:val="white"/>
        </w:rPr>
        <w:t>Fides et Historia</w:t>
      </w:r>
      <w:r w:rsidR="00533178">
        <w:rPr>
          <w:rFonts w:ascii="Garamond" w:eastAsia="Cambria" w:hAnsi="Garamond" w:cs="Cambria"/>
          <w:i/>
          <w:sz w:val="20"/>
          <w:szCs w:val="20"/>
          <w:highlight w:val="white"/>
        </w:rPr>
        <w:t>.</w:t>
      </w:r>
    </w:p>
    <w:p w14:paraId="04288060" w14:textId="77777777" w:rsidR="00200A10" w:rsidRDefault="00200A10" w:rsidP="00EC3ABA">
      <w:pPr>
        <w:spacing w:line="240" w:lineRule="auto"/>
        <w:rPr>
          <w:rFonts w:ascii="Garamond" w:eastAsia="Cambria" w:hAnsi="Garamond" w:cs="Cambria"/>
          <w:sz w:val="20"/>
          <w:szCs w:val="20"/>
          <w:highlight w:val="white"/>
        </w:rPr>
      </w:pPr>
    </w:p>
    <w:p w14:paraId="4BF809AF" w14:textId="16BCB8B6" w:rsidR="00EC3ABA" w:rsidRPr="00BE4753" w:rsidRDefault="00EC3ABA" w:rsidP="00533178">
      <w:pPr>
        <w:spacing w:line="240" w:lineRule="auto"/>
        <w:rPr>
          <w:rFonts w:ascii="Garamond" w:eastAsia="Cambria" w:hAnsi="Garamond" w:cs="Cambria"/>
          <w:sz w:val="20"/>
          <w:szCs w:val="20"/>
          <w:highlight w:val="white"/>
        </w:rPr>
      </w:pPr>
      <w:r w:rsidRPr="00BE4753">
        <w:rPr>
          <w:rFonts w:ascii="Garamond" w:eastAsia="Cambria" w:hAnsi="Garamond" w:cs="Cambria"/>
          <w:sz w:val="20"/>
          <w:szCs w:val="20"/>
          <w:highlight w:val="white"/>
        </w:rPr>
        <w:t xml:space="preserve">James C. Enns, </w:t>
      </w:r>
      <w:r w:rsidRPr="00BE4753">
        <w:rPr>
          <w:rFonts w:ascii="Garamond" w:eastAsia="Cambria" w:hAnsi="Garamond" w:cs="Cambria"/>
          <w:i/>
          <w:sz w:val="20"/>
          <w:szCs w:val="20"/>
          <w:highlight w:val="white"/>
        </w:rPr>
        <w:t>Saving Germany: North American Protestant Mission to West Germany, 1945-1974</w:t>
      </w:r>
      <w:r w:rsidR="00533178">
        <w:rPr>
          <w:rFonts w:ascii="Garamond" w:eastAsia="Cambria" w:hAnsi="Garamond" w:cs="Cambria"/>
          <w:sz w:val="20"/>
          <w:szCs w:val="20"/>
          <w:highlight w:val="white"/>
        </w:rPr>
        <w:t>,</w:t>
      </w:r>
      <w:r w:rsidR="00F30780" w:rsidRPr="00BE4753">
        <w:rPr>
          <w:rFonts w:ascii="Garamond" w:eastAsia="Cambria" w:hAnsi="Garamond" w:cs="Cambria"/>
          <w:sz w:val="20"/>
          <w:szCs w:val="20"/>
          <w:highlight w:val="white"/>
        </w:rPr>
        <w:t xml:space="preserve"> in</w:t>
      </w:r>
      <w:r w:rsidRPr="00BE4753">
        <w:rPr>
          <w:rFonts w:ascii="Garamond" w:eastAsia="Cambria" w:hAnsi="Garamond" w:cs="Cambria"/>
          <w:sz w:val="20"/>
          <w:szCs w:val="20"/>
          <w:highlight w:val="white"/>
        </w:rPr>
        <w:t xml:space="preserve"> </w:t>
      </w:r>
      <w:r w:rsidRPr="00BE4753">
        <w:rPr>
          <w:rFonts w:ascii="Garamond" w:eastAsia="Cambria" w:hAnsi="Garamond" w:cs="Cambria"/>
          <w:i/>
          <w:sz w:val="20"/>
          <w:szCs w:val="20"/>
          <w:highlight w:val="white"/>
        </w:rPr>
        <w:t>Fides et Historia</w:t>
      </w:r>
      <w:r w:rsidR="00533178">
        <w:rPr>
          <w:rFonts w:ascii="Garamond" w:eastAsia="Cambria" w:hAnsi="Garamond" w:cs="Cambria"/>
          <w:i/>
          <w:sz w:val="20"/>
          <w:szCs w:val="20"/>
          <w:highlight w:val="white"/>
        </w:rPr>
        <w:t>.</w:t>
      </w:r>
      <w:r w:rsidRPr="00BE4753">
        <w:rPr>
          <w:rFonts w:ascii="Garamond" w:eastAsia="Cambria" w:hAnsi="Garamond" w:cs="Cambria"/>
          <w:sz w:val="20"/>
          <w:szCs w:val="20"/>
          <w:highlight w:val="white"/>
        </w:rPr>
        <w:t xml:space="preserve"> </w:t>
      </w:r>
    </w:p>
    <w:p w14:paraId="694E6268" w14:textId="77777777" w:rsidR="00336228" w:rsidRPr="00F55BC4" w:rsidRDefault="00336228" w:rsidP="009F0A60">
      <w:pPr>
        <w:spacing w:line="240" w:lineRule="auto"/>
        <w:rPr>
          <w:rFonts w:ascii="Garamond" w:eastAsia="Cambria" w:hAnsi="Garamond" w:cs="Cambria"/>
          <w:b/>
          <w:sz w:val="11"/>
          <w:szCs w:val="11"/>
          <w:highlight w:val="white"/>
        </w:rPr>
      </w:pPr>
    </w:p>
    <w:p w14:paraId="5C7DEAD9" w14:textId="2C8540E9" w:rsidR="009F0A60" w:rsidRPr="00BE4753" w:rsidRDefault="00EC3ABA" w:rsidP="009F0A60">
      <w:pPr>
        <w:spacing w:line="240" w:lineRule="auto"/>
        <w:rPr>
          <w:rFonts w:ascii="Garamond" w:eastAsia="Cambria" w:hAnsi="Garamond" w:cs="Cambria"/>
          <w:b/>
          <w:sz w:val="20"/>
          <w:szCs w:val="20"/>
          <w:highlight w:val="white"/>
        </w:rPr>
      </w:pPr>
      <w:r w:rsidRPr="00BE4753">
        <w:rPr>
          <w:rFonts w:ascii="Garamond" w:eastAsia="Cambria" w:hAnsi="Garamond" w:cs="Cambria"/>
          <w:b/>
          <w:sz w:val="20"/>
          <w:szCs w:val="20"/>
          <w:highlight w:val="white"/>
        </w:rPr>
        <w:t>Bylines</w:t>
      </w:r>
    </w:p>
    <w:p w14:paraId="65A764F1" w14:textId="77777777" w:rsidR="009F0A60" w:rsidRPr="00F55BC4" w:rsidRDefault="009F0A60" w:rsidP="009F0A60">
      <w:pPr>
        <w:spacing w:line="240" w:lineRule="auto"/>
        <w:rPr>
          <w:rFonts w:ascii="Garamond" w:eastAsia="Cambria" w:hAnsi="Garamond" w:cs="Cambria"/>
          <w:sz w:val="11"/>
          <w:szCs w:val="11"/>
          <w:highlight w:val="white"/>
        </w:rPr>
      </w:pPr>
    </w:p>
    <w:p w14:paraId="74563DA1" w14:textId="6B3AC0C8" w:rsidR="006A005E" w:rsidRPr="006A005E" w:rsidRDefault="006A005E" w:rsidP="009F0A60">
      <w:pPr>
        <w:spacing w:line="240" w:lineRule="auto"/>
        <w:rPr>
          <w:rFonts w:ascii="Garamond" w:eastAsia="Cambria" w:hAnsi="Garamond" w:cs="Cambria"/>
          <w:sz w:val="20"/>
          <w:szCs w:val="20"/>
          <w:highlight w:val="white"/>
        </w:rPr>
      </w:pPr>
      <w:r>
        <w:rPr>
          <w:rFonts w:ascii="Garamond" w:eastAsia="Cambria" w:hAnsi="Garamond" w:cs="Cambria"/>
          <w:sz w:val="20"/>
          <w:szCs w:val="20"/>
          <w:highlight w:val="white"/>
        </w:rPr>
        <w:t>“The Unfinished Work of V</w:t>
      </w:r>
      <w:r w:rsidR="00253F7E">
        <w:rPr>
          <w:rFonts w:ascii="Garamond" w:eastAsia="Cambria" w:hAnsi="Garamond" w:cs="Cambria"/>
          <w:sz w:val="20"/>
          <w:szCs w:val="20"/>
          <w:highlight w:val="white"/>
        </w:rPr>
        <w:t>-</w:t>
      </w:r>
      <w:r>
        <w:rPr>
          <w:rFonts w:ascii="Garamond" w:eastAsia="Cambria" w:hAnsi="Garamond" w:cs="Cambria"/>
          <w:sz w:val="20"/>
          <w:szCs w:val="20"/>
          <w:highlight w:val="white"/>
        </w:rPr>
        <w:t xml:space="preserve">E Day, 75 Years Later.” </w:t>
      </w:r>
      <w:r>
        <w:rPr>
          <w:rFonts w:ascii="Garamond" w:eastAsia="Cambria" w:hAnsi="Garamond" w:cs="Cambria"/>
          <w:i/>
          <w:sz w:val="20"/>
          <w:szCs w:val="20"/>
          <w:highlight w:val="white"/>
        </w:rPr>
        <w:t>Washington Post</w:t>
      </w:r>
      <w:r>
        <w:rPr>
          <w:rFonts w:ascii="Garamond" w:eastAsia="Cambria" w:hAnsi="Garamond" w:cs="Cambria"/>
          <w:sz w:val="20"/>
          <w:szCs w:val="20"/>
          <w:highlight w:val="white"/>
        </w:rPr>
        <w:t>. May 8, 2020.</w:t>
      </w:r>
    </w:p>
    <w:p w14:paraId="2B875216" w14:textId="77777777" w:rsidR="006A005E" w:rsidRDefault="006A005E" w:rsidP="009F0A60">
      <w:pPr>
        <w:spacing w:line="240" w:lineRule="auto"/>
        <w:rPr>
          <w:rFonts w:ascii="Garamond" w:eastAsia="Cambria" w:hAnsi="Garamond" w:cs="Cambria"/>
          <w:sz w:val="20"/>
          <w:szCs w:val="20"/>
          <w:highlight w:val="white"/>
        </w:rPr>
      </w:pPr>
    </w:p>
    <w:p w14:paraId="05A57686" w14:textId="13702207" w:rsidR="00130A5E" w:rsidRPr="00130A5E" w:rsidRDefault="00130A5E" w:rsidP="009F0A60">
      <w:pPr>
        <w:spacing w:line="240" w:lineRule="auto"/>
        <w:rPr>
          <w:rFonts w:ascii="Garamond" w:eastAsia="Cambria" w:hAnsi="Garamond" w:cs="Cambria"/>
          <w:sz w:val="20"/>
          <w:szCs w:val="20"/>
          <w:highlight w:val="white"/>
        </w:rPr>
      </w:pPr>
      <w:r>
        <w:rPr>
          <w:rFonts w:ascii="Garamond" w:eastAsia="Cambria" w:hAnsi="Garamond" w:cs="Cambria"/>
          <w:sz w:val="20"/>
          <w:szCs w:val="20"/>
          <w:highlight w:val="white"/>
        </w:rPr>
        <w:t>“Martin Niemöller: Confessing P</w:t>
      </w:r>
      <w:r w:rsidR="00063BC9">
        <w:rPr>
          <w:rFonts w:ascii="Garamond" w:eastAsia="Cambria" w:hAnsi="Garamond" w:cs="Cambria"/>
          <w:sz w:val="20"/>
          <w:szCs w:val="20"/>
          <w:highlight w:val="white"/>
        </w:rPr>
        <w:t>astor and Repentant Nationalist.</w:t>
      </w:r>
      <w:r>
        <w:rPr>
          <w:rFonts w:ascii="Garamond" w:eastAsia="Cambria" w:hAnsi="Garamond" w:cs="Cambria"/>
          <w:sz w:val="20"/>
          <w:szCs w:val="20"/>
          <w:highlight w:val="white"/>
        </w:rPr>
        <w:t xml:space="preserve">” </w:t>
      </w:r>
      <w:r>
        <w:rPr>
          <w:rFonts w:ascii="Garamond" w:eastAsia="Cambria" w:hAnsi="Garamond" w:cs="Cambria"/>
          <w:i/>
          <w:sz w:val="20"/>
          <w:szCs w:val="20"/>
          <w:highlight w:val="white"/>
        </w:rPr>
        <w:t>Christian History</w:t>
      </w:r>
      <w:r w:rsidR="00063BC9">
        <w:rPr>
          <w:rFonts w:ascii="Garamond" w:eastAsia="Cambria" w:hAnsi="Garamond" w:cs="Cambria"/>
          <w:sz w:val="20"/>
          <w:szCs w:val="20"/>
          <w:highlight w:val="white"/>
        </w:rPr>
        <w:t>.</w:t>
      </w:r>
      <w:r>
        <w:rPr>
          <w:rFonts w:ascii="Garamond" w:eastAsia="Cambria" w:hAnsi="Garamond" w:cs="Cambria"/>
          <w:sz w:val="20"/>
          <w:szCs w:val="20"/>
          <w:highlight w:val="white"/>
        </w:rPr>
        <w:t xml:space="preserve"> May 17, 2019.</w:t>
      </w:r>
    </w:p>
    <w:p w14:paraId="37C0AE8C" w14:textId="77777777" w:rsidR="00130A5E" w:rsidRDefault="00130A5E" w:rsidP="009F0A60">
      <w:pPr>
        <w:spacing w:line="240" w:lineRule="auto"/>
        <w:rPr>
          <w:rFonts w:ascii="Garamond" w:eastAsia="Cambria" w:hAnsi="Garamond" w:cs="Cambria"/>
          <w:sz w:val="20"/>
          <w:szCs w:val="20"/>
          <w:highlight w:val="white"/>
        </w:rPr>
      </w:pPr>
    </w:p>
    <w:p w14:paraId="64497CA8" w14:textId="22D83BE1" w:rsidR="009F0A60" w:rsidRPr="00BE4753" w:rsidRDefault="009F0A60" w:rsidP="009F0A60">
      <w:pPr>
        <w:spacing w:line="240" w:lineRule="auto"/>
        <w:rPr>
          <w:rFonts w:ascii="Garamond" w:eastAsia="Cambria" w:hAnsi="Garamond" w:cs="Cambria"/>
          <w:sz w:val="20"/>
          <w:szCs w:val="20"/>
          <w:highlight w:val="white"/>
        </w:rPr>
      </w:pPr>
      <w:r w:rsidRPr="00BE4753">
        <w:rPr>
          <w:rFonts w:ascii="Garamond" w:eastAsia="Cambria" w:hAnsi="Garamond" w:cs="Cambria"/>
          <w:sz w:val="20"/>
          <w:szCs w:val="20"/>
          <w:highlight w:val="white"/>
        </w:rPr>
        <w:t xml:space="preserve">“Billy Graham, Cold Warrior for God.” </w:t>
      </w:r>
      <w:r w:rsidRPr="00BE4753">
        <w:rPr>
          <w:rFonts w:ascii="Garamond" w:eastAsia="Cambria" w:hAnsi="Garamond" w:cs="Cambria"/>
          <w:i/>
          <w:sz w:val="20"/>
          <w:szCs w:val="20"/>
          <w:highlight w:val="white"/>
        </w:rPr>
        <w:t>The New York Times</w:t>
      </w:r>
      <w:r w:rsidRPr="00BE4753">
        <w:rPr>
          <w:rFonts w:ascii="Garamond" w:eastAsia="Cambria" w:hAnsi="Garamond" w:cs="Cambria"/>
          <w:sz w:val="20"/>
          <w:szCs w:val="20"/>
          <w:highlight w:val="white"/>
        </w:rPr>
        <w:t xml:space="preserve">. February 23, 2018. </w:t>
      </w:r>
    </w:p>
    <w:p w14:paraId="6390FEBC" w14:textId="77777777" w:rsidR="002E705D" w:rsidRPr="00BE4753" w:rsidRDefault="002E705D">
      <w:pPr>
        <w:spacing w:line="240" w:lineRule="auto"/>
        <w:rPr>
          <w:rFonts w:ascii="Garamond" w:eastAsia="Cambria" w:hAnsi="Garamond" w:cs="Cambria"/>
          <w:b/>
          <w:sz w:val="28"/>
          <w:szCs w:val="28"/>
        </w:rPr>
      </w:pPr>
    </w:p>
    <w:p w14:paraId="70FB04F3" w14:textId="77777777" w:rsidR="00B73C4F" w:rsidRPr="00BE4753" w:rsidRDefault="00F33DA4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b/>
          <w:sz w:val="28"/>
          <w:szCs w:val="28"/>
        </w:rPr>
        <w:t>T</w:t>
      </w:r>
      <w:r w:rsidRPr="00BE4753">
        <w:rPr>
          <w:rFonts w:ascii="Garamond" w:eastAsia="Cambria" w:hAnsi="Garamond" w:cs="Cambria"/>
          <w:b/>
          <w:sz w:val="22"/>
          <w:szCs w:val="22"/>
        </w:rPr>
        <w:t xml:space="preserve">EACHING </w:t>
      </w:r>
      <w:r w:rsidR="00E339E0">
        <w:rPr>
          <w:rFonts w:ascii="Garamond" w:hAnsi="Garamond"/>
          <w:noProof/>
        </w:rPr>
        <w:pict w14:anchorId="3C9139D8">
          <v:rect id="_x0000_i1030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68F9E05A" w14:textId="77777777" w:rsidR="00B73C4F" w:rsidRDefault="00B73C4F">
      <w:pPr>
        <w:spacing w:line="240" w:lineRule="auto"/>
        <w:rPr>
          <w:rFonts w:ascii="Garamond" w:eastAsia="Cambria" w:hAnsi="Garamond" w:cs="Cambria"/>
          <w:b/>
          <w:sz w:val="20"/>
          <w:szCs w:val="20"/>
        </w:rPr>
      </w:pPr>
    </w:p>
    <w:p w14:paraId="0CD2F625" w14:textId="793F50C5" w:rsidR="00BE4753" w:rsidRDefault="00BE4753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Hillsdale College, 2018-present</w:t>
      </w:r>
    </w:p>
    <w:p w14:paraId="701309AE" w14:textId="77777777" w:rsidR="00BE4753" w:rsidRPr="00F55BC4" w:rsidRDefault="00BE4753">
      <w:pPr>
        <w:spacing w:line="240" w:lineRule="auto"/>
        <w:rPr>
          <w:rFonts w:ascii="Garamond" w:eastAsia="Cambria" w:hAnsi="Garamond" w:cs="Cambria"/>
          <w:sz w:val="11"/>
          <w:szCs w:val="11"/>
        </w:rPr>
      </w:pPr>
    </w:p>
    <w:p w14:paraId="753181B6" w14:textId="2132BEAD" w:rsidR="00130A5E" w:rsidRDefault="00BE4753" w:rsidP="00105F5D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Courses</w:t>
      </w:r>
      <w:r w:rsidR="008361D9">
        <w:rPr>
          <w:rFonts w:ascii="Garamond" w:eastAsia="Cambria" w:hAnsi="Garamond" w:cs="Cambria"/>
          <w:sz w:val="20"/>
          <w:szCs w:val="20"/>
        </w:rPr>
        <w:t xml:space="preserve"> Taught</w:t>
      </w:r>
      <w:r w:rsidR="00C44C12">
        <w:rPr>
          <w:rFonts w:ascii="Garamond" w:eastAsia="Cambria" w:hAnsi="Garamond" w:cs="Cambria"/>
          <w:sz w:val="20"/>
          <w:szCs w:val="20"/>
        </w:rPr>
        <w:t>:</w:t>
      </w:r>
      <w:r w:rsidR="00C44C12">
        <w:rPr>
          <w:rFonts w:ascii="Garamond" w:eastAsia="Cambria" w:hAnsi="Garamond" w:cs="Cambria"/>
          <w:sz w:val="20"/>
          <w:szCs w:val="20"/>
        </w:rPr>
        <w:tab/>
      </w:r>
      <w:r w:rsidR="00F632EB">
        <w:rPr>
          <w:rFonts w:ascii="Garamond" w:eastAsia="Cambria" w:hAnsi="Garamond" w:cs="Cambria"/>
          <w:sz w:val="20"/>
          <w:szCs w:val="20"/>
        </w:rPr>
        <w:t>Cold War America</w:t>
      </w:r>
    </w:p>
    <w:p w14:paraId="65A6679D" w14:textId="4BEB94ED" w:rsidR="00130A5E" w:rsidRDefault="00105F5D" w:rsidP="00105F5D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ab/>
      </w:r>
      <w:r>
        <w:rPr>
          <w:rFonts w:ascii="Garamond" w:eastAsia="Cambria" w:hAnsi="Garamond" w:cs="Cambria"/>
          <w:sz w:val="20"/>
          <w:szCs w:val="20"/>
        </w:rPr>
        <w:tab/>
      </w:r>
      <w:r w:rsidR="00D51CEE">
        <w:rPr>
          <w:rFonts w:ascii="Garamond" w:eastAsia="Cambria" w:hAnsi="Garamond" w:cs="Cambria"/>
          <w:sz w:val="20"/>
          <w:szCs w:val="20"/>
        </w:rPr>
        <w:t>Contemporary U.S. History</w:t>
      </w:r>
      <w:r>
        <w:rPr>
          <w:rFonts w:ascii="Garamond" w:eastAsia="Cambria" w:hAnsi="Garamond" w:cs="Cambria"/>
          <w:sz w:val="20"/>
          <w:szCs w:val="20"/>
        </w:rPr>
        <w:t xml:space="preserve"> </w:t>
      </w:r>
    </w:p>
    <w:p w14:paraId="2205DD9D" w14:textId="09909B6F" w:rsidR="00C44C12" w:rsidRDefault="00787E7A" w:rsidP="00C44C12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ab/>
      </w:r>
      <w:r>
        <w:rPr>
          <w:rFonts w:ascii="Garamond" w:eastAsia="Cambria" w:hAnsi="Garamond" w:cs="Cambria"/>
          <w:sz w:val="20"/>
          <w:szCs w:val="20"/>
        </w:rPr>
        <w:tab/>
        <w:t xml:space="preserve">History of American Foreign </w:t>
      </w:r>
      <w:r w:rsidR="0078402A">
        <w:rPr>
          <w:rFonts w:ascii="Garamond" w:eastAsia="Cambria" w:hAnsi="Garamond" w:cs="Cambria"/>
          <w:sz w:val="20"/>
          <w:szCs w:val="20"/>
        </w:rPr>
        <w:t>Relations</w:t>
      </w:r>
    </w:p>
    <w:p w14:paraId="1A1E71BC" w14:textId="4832AD09" w:rsidR="00C44C12" w:rsidRDefault="00C44C12" w:rsidP="00C44C12">
      <w:pPr>
        <w:spacing w:line="240" w:lineRule="auto"/>
        <w:ind w:left="1440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American Economic History</w:t>
      </w:r>
    </w:p>
    <w:p w14:paraId="5D17324F" w14:textId="00F6338C" w:rsidR="007F7D81" w:rsidRDefault="00F83489" w:rsidP="00C44C12">
      <w:pPr>
        <w:spacing w:line="240" w:lineRule="auto"/>
        <w:ind w:left="1440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American Heritage</w:t>
      </w:r>
    </w:p>
    <w:p w14:paraId="44EE31B8" w14:textId="0533978B" w:rsidR="00F83489" w:rsidRDefault="00F83489" w:rsidP="00C44C12">
      <w:pPr>
        <w:spacing w:line="240" w:lineRule="auto"/>
        <w:ind w:left="1440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Western Heritage</w:t>
      </w:r>
    </w:p>
    <w:p w14:paraId="27496B53" w14:textId="46A72996" w:rsidR="00F83489" w:rsidRDefault="00F83489" w:rsidP="00C44C12">
      <w:pPr>
        <w:spacing w:line="240" w:lineRule="auto"/>
        <w:ind w:left="1440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Bonhoeffer and Barth</w:t>
      </w:r>
    </w:p>
    <w:p w14:paraId="501EB99F" w14:textId="77777777" w:rsidR="00105F5D" w:rsidRPr="00105F5D" w:rsidRDefault="00105F5D">
      <w:pPr>
        <w:spacing w:line="240" w:lineRule="auto"/>
        <w:rPr>
          <w:rFonts w:ascii="Garamond" w:eastAsia="Cambria" w:hAnsi="Garamond" w:cs="Cambria"/>
          <w:sz w:val="20"/>
          <w:szCs w:val="20"/>
        </w:rPr>
      </w:pPr>
    </w:p>
    <w:p w14:paraId="5520C31F" w14:textId="3F67A9C7" w:rsidR="00B73C4F" w:rsidRPr="00BE4753" w:rsidRDefault="00F33DA4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Uni</w:t>
      </w:r>
      <w:r w:rsidR="00CF5D4D">
        <w:rPr>
          <w:rFonts w:ascii="Garamond" w:eastAsia="Cambria" w:hAnsi="Garamond" w:cs="Cambria"/>
          <w:sz w:val="20"/>
          <w:szCs w:val="20"/>
        </w:rPr>
        <w:t>versity of</w:t>
      </w:r>
      <w:r w:rsidRPr="00BE4753">
        <w:rPr>
          <w:rFonts w:ascii="Garamond" w:eastAsia="Cambria" w:hAnsi="Garamond" w:cs="Cambria"/>
          <w:sz w:val="20"/>
          <w:szCs w:val="20"/>
        </w:rPr>
        <w:t xml:space="preserve"> Heidelberg, Center for American Studies, 2017-2018</w:t>
      </w:r>
    </w:p>
    <w:p w14:paraId="3415701D" w14:textId="77777777" w:rsidR="00105F5D" w:rsidRDefault="00F33DA4" w:rsidP="00105F5D">
      <w:pPr>
        <w:spacing w:line="240" w:lineRule="auto"/>
        <w:rPr>
          <w:rFonts w:ascii="Garamond" w:eastAsia="Cambria" w:hAnsi="Garamond" w:cs="Cambria"/>
          <w:sz w:val="11"/>
          <w:szCs w:val="11"/>
        </w:rPr>
      </w:pPr>
      <w:r w:rsidRPr="00BE4753">
        <w:rPr>
          <w:rFonts w:ascii="Garamond" w:eastAsia="Cambria" w:hAnsi="Garamond" w:cs="Cambria"/>
          <w:sz w:val="20"/>
          <w:szCs w:val="20"/>
        </w:rPr>
        <w:tab/>
      </w:r>
    </w:p>
    <w:p w14:paraId="17744A44" w14:textId="56939D32" w:rsidR="0078402A" w:rsidRDefault="00C959AE" w:rsidP="007F7D81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Courses</w:t>
      </w:r>
      <w:r w:rsidR="008361D9">
        <w:rPr>
          <w:rFonts w:ascii="Garamond" w:eastAsia="Cambria" w:hAnsi="Garamond" w:cs="Cambria"/>
          <w:sz w:val="20"/>
          <w:szCs w:val="20"/>
        </w:rPr>
        <w:t xml:space="preserve"> Taught</w:t>
      </w:r>
      <w:r w:rsidRPr="00BE4753">
        <w:rPr>
          <w:rFonts w:ascii="Garamond" w:eastAsia="Cambria" w:hAnsi="Garamond" w:cs="Cambria"/>
          <w:sz w:val="20"/>
          <w:szCs w:val="20"/>
        </w:rPr>
        <w:t>:</w:t>
      </w:r>
      <w:r w:rsidR="007F7D81">
        <w:rPr>
          <w:rFonts w:ascii="Garamond" w:eastAsia="Cambria" w:hAnsi="Garamond" w:cs="Cambria"/>
          <w:sz w:val="20"/>
          <w:szCs w:val="20"/>
        </w:rPr>
        <w:tab/>
      </w:r>
      <w:r w:rsidR="0078402A">
        <w:rPr>
          <w:rFonts w:ascii="Garamond" w:eastAsia="Cambria" w:hAnsi="Garamond" w:cs="Cambria"/>
          <w:sz w:val="20"/>
          <w:szCs w:val="20"/>
        </w:rPr>
        <w:t>The U.S. in the World</w:t>
      </w:r>
    </w:p>
    <w:p w14:paraId="65678B3A" w14:textId="6351DCE1" w:rsidR="006D3104" w:rsidRDefault="006D3104" w:rsidP="0078402A">
      <w:pPr>
        <w:spacing w:line="240" w:lineRule="auto"/>
        <w:ind w:left="720" w:firstLine="720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History of American Imperialism</w:t>
      </w:r>
    </w:p>
    <w:p w14:paraId="2FE3AD03" w14:textId="3844EB56" w:rsidR="007F7D81" w:rsidRPr="00BE4753" w:rsidRDefault="007F7D81" w:rsidP="0078402A">
      <w:pPr>
        <w:spacing w:line="240" w:lineRule="auto"/>
        <w:ind w:left="720" w:firstLine="720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Religion and US Foreign </w:t>
      </w:r>
      <w:r w:rsidR="0078402A">
        <w:rPr>
          <w:rFonts w:ascii="Garamond" w:eastAsia="Cambria" w:hAnsi="Garamond" w:cs="Cambria"/>
          <w:sz w:val="20"/>
          <w:szCs w:val="20"/>
        </w:rPr>
        <w:t>Relations</w:t>
      </w:r>
      <w:r w:rsidRPr="00BE4753">
        <w:rPr>
          <w:rFonts w:ascii="Garamond" w:eastAsia="Cambria" w:hAnsi="Garamond" w:cs="Cambria"/>
          <w:sz w:val="20"/>
          <w:szCs w:val="20"/>
        </w:rPr>
        <w:tab/>
      </w:r>
    </w:p>
    <w:p w14:paraId="69DCC3DE" w14:textId="230A839B" w:rsidR="00105F5D" w:rsidRPr="007F7D81" w:rsidRDefault="00533178" w:rsidP="007F7D81">
      <w:pPr>
        <w:spacing w:line="240" w:lineRule="auto"/>
        <w:ind w:left="720" w:firstLine="720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 xml:space="preserve">History of American </w:t>
      </w:r>
      <w:r w:rsidR="006D3104">
        <w:rPr>
          <w:rFonts w:ascii="Garamond" w:eastAsia="Cambria" w:hAnsi="Garamond" w:cs="Cambria"/>
          <w:sz w:val="20"/>
          <w:szCs w:val="20"/>
        </w:rPr>
        <w:t>Protestantism</w:t>
      </w:r>
      <w:r w:rsidR="00C959AE" w:rsidRPr="00BE4753">
        <w:rPr>
          <w:rFonts w:ascii="Garamond" w:eastAsia="Cambria" w:hAnsi="Garamond" w:cs="Cambria"/>
          <w:sz w:val="20"/>
          <w:szCs w:val="20"/>
        </w:rPr>
        <w:tab/>
      </w:r>
    </w:p>
    <w:p w14:paraId="6805DE8F" w14:textId="77777777" w:rsidR="00105F5D" w:rsidRDefault="00105F5D" w:rsidP="00FB6EED">
      <w:pPr>
        <w:spacing w:line="240" w:lineRule="auto"/>
        <w:rPr>
          <w:rFonts w:ascii="Garamond" w:eastAsia="Cambria" w:hAnsi="Garamond" w:cs="Cambria"/>
          <w:sz w:val="20"/>
          <w:szCs w:val="20"/>
        </w:rPr>
      </w:pPr>
    </w:p>
    <w:p w14:paraId="4A7A955C" w14:textId="1F06EEDA" w:rsidR="00FB6EED" w:rsidRPr="00BE4753" w:rsidRDefault="00FB6EED" w:rsidP="00FB6EED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Center for Social Concerns, Uni</w:t>
      </w:r>
      <w:r>
        <w:rPr>
          <w:rFonts w:ascii="Garamond" w:eastAsia="Cambria" w:hAnsi="Garamond" w:cs="Cambria"/>
          <w:sz w:val="20"/>
          <w:szCs w:val="20"/>
        </w:rPr>
        <w:t>versity of Notre Dame, 2015-2017</w:t>
      </w:r>
    </w:p>
    <w:p w14:paraId="5BC0D2DF" w14:textId="77777777" w:rsidR="00FB6EED" w:rsidRPr="00F55BC4" w:rsidRDefault="00FB6EED" w:rsidP="00FB6EED">
      <w:pPr>
        <w:spacing w:line="240" w:lineRule="auto"/>
        <w:rPr>
          <w:rFonts w:ascii="Garamond" w:eastAsia="Cambria" w:hAnsi="Garamond" w:cs="Cambria"/>
          <w:sz w:val="11"/>
          <w:szCs w:val="11"/>
        </w:rPr>
      </w:pPr>
    </w:p>
    <w:p w14:paraId="1C257D9E" w14:textId="531541CA" w:rsidR="00105F5D" w:rsidRDefault="008361D9" w:rsidP="00105F5D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Courses Taught:</w:t>
      </w:r>
      <w:r w:rsidR="00FB6EED" w:rsidRPr="00BE4753">
        <w:rPr>
          <w:rFonts w:ascii="Garamond" w:eastAsia="Cambria" w:hAnsi="Garamond" w:cs="Cambria"/>
          <w:sz w:val="20"/>
          <w:szCs w:val="20"/>
        </w:rPr>
        <w:tab/>
      </w:r>
      <w:r w:rsidR="00430C30">
        <w:rPr>
          <w:rFonts w:ascii="Garamond" w:eastAsia="Cambria" w:hAnsi="Garamond" w:cs="Cambria"/>
          <w:sz w:val="20"/>
          <w:szCs w:val="20"/>
        </w:rPr>
        <w:t>Common Good Initiative</w:t>
      </w:r>
    </w:p>
    <w:p w14:paraId="681F6F51" w14:textId="77777777" w:rsidR="00105F5D" w:rsidRDefault="00FB6EED" w:rsidP="00105F5D">
      <w:pPr>
        <w:spacing w:line="240" w:lineRule="auto"/>
        <w:ind w:left="720" w:firstLine="720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L’Arche and the Theology of Disability</w:t>
      </w:r>
      <w:r w:rsidR="008361D9">
        <w:rPr>
          <w:rFonts w:ascii="Garamond" w:eastAsia="Cambria" w:hAnsi="Garamond" w:cs="Cambria"/>
          <w:sz w:val="20"/>
          <w:szCs w:val="20"/>
        </w:rPr>
        <w:tab/>
      </w:r>
      <w:r w:rsidR="008361D9">
        <w:rPr>
          <w:rFonts w:ascii="Garamond" w:eastAsia="Cambria" w:hAnsi="Garamond" w:cs="Cambria"/>
          <w:sz w:val="20"/>
          <w:szCs w:val="20"/>
        </w:rPr>
        <w:tab/>
      </w:r>
      <w:r w:rsidR="008361D9">
        <w:rPr>
          <w:rFonts w:ascii="Garamond" w:eastAsia="Cambria" w:hAnsi="Garamond" w:cs="Cambria"/>
          <w:sz w:val="20"/>
          <w:szCs w:val="20"/>
        </w:rPr>
        <w:tab/>
      </w:r>
      <w:r w:rsidR="008361D9">
        <w:rPr>
          <w:rFonts w:ascii="Garamond" w:eastAsia="Cambria" w:hAnsi="Garamond" w:cs="Cambria"/>
          <w:sz w:val="20"/>
          <w:szCs w:val="20"/>
        </w:rPr>
        <w:tab/>
      </w:r>
    </w:p>
    <w:p w14:paraId="249F8073" w14:textId="18FE5955" w:rsidR="00FB6EED" w:rsidRPr="00BE4753" w:rsidRDefault="00FB6EED" w:rsidP="00105F5D">
      <w:pPr>
        <w:spacing w:line="240" w:lineRule="auto"/>
        <w:ind w:left="1440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Urban Plunge</w:t>
      </w:r>
      <w:r>
        <w:rPr>
          <w:rFonts w:ascii="Garamond" w:eastAsia="Cambria" w:hAnsi="Garamond" w:cs="Cambria"/>
          <w:sz w:val="20"/>
          <w:szCs w:val="20"/>
        </w:rPr>
        <w:tab/>
      </w:r>
      <w:r>
        <w:rPr>
          <w:rFonts w:ascii="Garamond" w:eastAsia="Cambria" w:hAnsi="Garamond" w:cs="Cambria"/>
          <w:sz w:val="20"/>
          <w:szCs w:val="20"/>
        </w:rPr>
        <w:tab/>
      </w:r>
      <w:r>
        <w:rPr>
          <w:rFonts w:ascii="Garamond" w:eastAsia="Cambria" w:hAnsi="Garamond" w:cs="Cambria"/>
          <w:sz w:val="20"/>
          <w:szCs w:val="20"/>
        </w:rPr>
        <w:tab/>
      </w:r>
      <w:r>
        <w:rPr>
          <w:rFonts w:ascii="Garamond" w:eastAsia="Cambria" w:hAnsi="Garamond" w:cs="Cambria"/>
          <w:sz w:val="20"/>
          <w:szCs w:val="20"/>
        </w:rPr>
        <w:tab/>
      </w:r>
      <w:r>
        <w:rPr>
          <w:rFonts w:ascii="Garamond" w:eastAsia="Cambria" w:hAnsi="Garamond" w:cs="Cambria"/>
          <w:sz w:val="20"/>
          <w:szCs w:val="20"/>
        </w:rPr>
        <w:tab/>
      </w:r>
    </w:p>
    <w:p w14:paraId="4AFFBA42" w14:textId="549B91FB" w:rsidR="00FB6EED" w:rsidRDefault="00105F5D" w:rsidP="00FB6EED">
      <w:pPr>
        <w:spacing w:line="240" w:lineRule="auto"/>
        <w:rPr>
          <w:rFonts w:ascii="Garamond" w:eastAsia="Cambria" w:hAnsi="Garamond" w:cs="Cambria"/>
          <w:b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ab/>
      </w:r>
      <w:r>
        <w:rPr>
          <w:rFonts w:ascii="Garamond" w:eastAsia="Cambria" w:hAnsi="Garamond" w:cs="Cambria"/>
          <w:sz w:val="20"/>
          <w:szCs w:val="20"/>
        </w:rPr>
        <w:tab/>
      </w:r>
      <w:r w:rsidR="00FB6EED" w:rsidRPr="00BE4753">
        <w:rPr>
          <w:rFonts w:ascii="Garamond" w:eastAsia="Cambria" w:hAnsi="Garamond" w:cs="Cambria"/>
          <w:sz w:val="20"/>
          <w:szCs w:val="20"/>
        </w:rPr>
        <w:t>Kinship at the Margins</w:t>
      </w:r>
    </w:p>
    <w:p w14:paraId="4F996312" w14:textId="77777777" w:rsidR="00FB6EED" w:rsidRDefault="00FB6EED">
      <w:pPr>
        <w:spacing w:line="240" w:lineRule="auto"/>
        <w:rPr>
          <w:rFonts w:ascii="Garamond" w:eastAsia="Cambria" w:hAnsi="Garamond" w:cs="Cambria"/>
          <w:b/>
          <w:sz w:val="20"/>
          <w:szCs w:val="20"/>
        </w:rPr>
      </w:pPr>
    </w:p>
    <w:p w14:paraId="571F4592" w14:textId="1F588403" w:rsidR="00B73C4F" w:rsidRPr="00BE4753" w:rsidRDefault="00F33DA4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Department of History, University of Notre Dame, 2014-2016</w:t>
      </w:r>
    </w:p>
    <w:p w14:paraId="65BCE8B9" w14:textId="77777777" w:rsidR="00B73C4F" w:rsidRPr="00F55BC4" w:rsidRDefault="00B73C4F">
      <w:pPr>
        <w:spacing w:line="240" w:lineRule="auto"/>
        <w:rPr>
          <w:rFonts w:ascii="Garamond" w:eastAsia="Cambria" w:hAnsi="Garamond" w:cs="Cambria"/>
          <w:sz w:val="11"/>
          <w:szCs w:val="11"/>
        </w:rPr>
      </w:pPr>
    </w:p>
    <w:p w14:paraId="7A3E3E61" w14:textId="00C6A3F5" w:rsidR="007F7D81" w:rsidRDefault="00F33DA4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Courses</w:t>
      </w:r>
      <w:r w:rsidR="008361D9">
        <w:rPr>
          <w:rFonts w:ascii="Garamond" w:eastAsia="Cambria" w:hAnsi="Garamond" w:cs="Cambria"/>
          <w:sz w:val="20"/>
          <w:szCs w:val="20"/>
        </w:rPr>
        <w:t xml:space="preserve"> Taught</w:t>
      </w:r>
      <w:r w:rsidRPr="00BE4753">
        <w:rPr>
          <w:rFonts w:ascii="Garamond" w:eastAsia="Cambria" w:hAnsi="Garamond" w:cs="Cambria"/>
          <w:sz w:val="20"/>
          <w:szCs w:val="20"/>
        </w:rPr>
        <w:t xml:space="preserve">: </w:t>
      </w:r>
      <w:r w:rsidRPr="00BE4753">
        <w:rPr>
          <w:rFonts w:ascii="Garamond" w:eastAsia="Cambria" w:hAnsi="Garamond" w:cs="Cambria"/>
          <w:sz w:val="20"/>
          <w:szCs w:val="20"/>
        </w:rPr>
        <w:tab/>
      </w:r>
      <w:r w:rsidR="007F7D81">
        <w:rPr>
          <w:rFonts w:ascii="Garamond" w:eastAsia="Cambria" w:hAnsi="Garamond" w:cs="Cambria"/>
          <w:sz w:val="20"/>
          <w:szCs w:val="20"/>
        </w:rPr>
        <w:t>The Cold War</w:t>
      </w:r>
    </w:p>
    <w:p w14:paraId="7359FD70" w14:textId="40EBFB36" w:rsidR="00B73C4F" w:rsidRPr="00BE4753" w:rsidRDefault="00F33DA4" w:rsidP="007F7D81">
      <w:pPr>
        <w:spacing w:line="240" w:lineRule="auto"/>
        <w:ind w:left="720" w:firstLine="720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H</w:t>
      </w:r>
      <w:r w:rsidR="00BE4753">
        <w:rPr>
          <w:rFonts w:ascii="Garamond" w:eastAsia="Cambria" w:hAnsi="Garamond" w:cs="Cambria"/>
          <w:sz w:val="20"/>
          <w:szCs w:val="20"/>
        </w:rPr>
        <w:t>istory of World Christianity</w:t>
      </w:r>
      <w:r w:rsidR="00BE4753">
        <w:rPr>
          <w:rFonts w:ascii="Garamond" w:eastAsia="Cambria" w:hAnsi="Garamond" w:cs="Cambria"/>
          <w:sz w:val="20"/>
          <w:szCs w:val="20"/>
        </w:rPr>
        <w:tab/>
      </w:r>
      <w:r w:rsidR="00BE4753">
        <w:rPr>
          <w:rFonts w:ascii="Garamond" w:eastAsia="Cambria" w:hAnsi="Garamond" w:cs="Cambria"/>
          <w:sz w:val="20"/>
          <w:szCs w:val="20"/>
        </w:rPr>
        <w:tab/>
      </w:r>
      <w:r w:rsidR="00BE4753">
        <w:rPr>
          <w:rFonts w:ascii="Garamond" w:eastAsia="Cambria" w:hAnsi="Garamond" w:cs="Cambria"/>
          <w:sz w:val="20"/>
          <w:szCs w:val="20"/>
        </w:rPr>
        <w:tab/>
      </w:r>
      <w:r w:rsidRPr="00BE4753">
        <w:rPr>
          <w:rFonts w:ascii="Garamond" w:eastAsia="Cambria" w:hAnsi="Garamond" w:cs="Cambria"/>
          <w:sz w:val="20"/>
          <w:szCs w:val="20"/>
        </w:rPr>
        <w:tab/>
      </w:r>
      <w:r w:rsidRPr="00BE4753">
        <w:rPr>
          <w:rFonts w:ascii="Garamond" w:eastAsia="Cambria" w:hAnsi="Garamond" w:cs="Cambria"/>
          <w:sz w:val="20"/>
          <w:szCs w:val="20"/>
        </w:rPr>
        <w:tab/>
      </w:r>
      <w:r w:rsidRPr="00BE4753">
        <w:rPr>
          <w:rFonts w:ascii="Garamond" w:eastAsia="Cambria" w:hAnsi="Garamond" w:cs="Cambria"/>
          <w:sz w:val="20"/>
          <w:szCs w:val="20"/>
        </w:rPr>
        <w:tab/>
      </w:r>
      <w:r w:rsidRPr="00BE4753">
        <w:rPr>
          <w:rFonts w:ascii="Garamond" w:eastAsia="Cambria" w:hAnsi="Garamond" w:cs="Cambria"/>
          <w:sz w:val="20"/>
          <w:szCs w:val="20"/>
        </w:rPr>
        <w:tab/>
      </w:r>
      <w:r w:rsidRPr="00BE4753">
        <w:rPr>
          <w:rFonts w:ascii="Garamond" w:eastAsia="Cambria" w:hAnsi="Garamond" w:cs="Cambria"/>
          <w:sz w:val="20"/>
          <w:szCs w:val="20"/>
        </w:rPr>
        <w:tab/>
      </w:r>
    </w:p>
    <w:p w14:paraId="5E5C9D0F" w14:textId="39365FE4" w:rsidR="00B73C4F" w:rsidRPr="00BE4753" w:rsidRDefault="00105F5D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ab/>
      </w:r>
      <w:r>
        <w:rPr>
          <w:rFonts w:ascii="Garamond" w:eastAsia="Cambria" w:hAnsi="Garamond" w:cs="Cambria"/>
          <w:sz w:val="20"/>
          <w:szCs w:val="20"/>
        </w:rPr>
        <w:tab/>
      </w:r>
      <w:r w:rsidR="00F33DA4" w:rsidRPr="00BE4753">
        <w:rPr>
          <w:rFonts w:ascii="Garamond" w:eastAsia="Cambria" w:hAnsi="Garamond" w:cs="Cambria"/>
          <w:sz w:val="20"/>
          <w:szCs w:val="20"/>
        </w:rPr>
        <w:t>Europe in the Age of Revolution</w:t>
      </w:r>
      <w:r w:rsidR="00F33DA4" w:rsidRPr="00BE4753">
        <w:rPr>
          <w:rFonts w:ascii="Garamond" w:eastAsia="Cambria" w:hAnsi="Garamond" w:cs="Cambria"/>
          <w:sz w:val="20"/>
          <w:szCs w:val="20"/>
        </w:rPr>
        <w:tab/>
      </w:r>
      <w:r w:rsidR="00F33DA4" w:rsidRPr="00BE4753">
        <w:rPr>
          <w:rFonts w:ascii="Garamond" w:eastAsia="Cambria" w:hAnsi="Garamond" w:cs="Cambria"/>
          <w:sz w:val="20"/>
          <w:szCs w:val="20"/>
        </w:rPr>
        <w:tab/>
      </w:r>
      <w:r w:rsidR="00F33DA4" w:rsidRPr="00BE4753">
        <w:rPr>
          <w:rFonts w:ascii="Garamond" w:eastAsia="Cambria" w:hAnsi="Garamond" w:cs="Cambria"/>
          <w:sz w:val="20"/>
          <w:szCs w:val="20"/>
        </w:rPr>
        <w:tab/>
      </w:r>
      <w:r w:rsidR="00F33DA4" w:rsidRPr="00BE4753">
        <w:rPr>
          <w:rFonts w:ascii="Garamond" w:eastAsia="Cambria" w:hAnsi="Garamond" w:cs="Cambria"/>
          <w:sz w:val="20"/>
          <w:szCs w:val="20"/>
        </w:rPr>
        <w:tab/>
      </w:r>
    </w:p>
    <w:p w14:paraId="207F18A5" w14:textId="222C0816" w:rsidR="00B73C4F" w:rsidRPr="00F55BC4" w:rsidRDefault="00B73C4F">
      <w:pPr>
        <w:spacing w:line="240" w:lineRule="auto"/>
        <w:rPr>
          <w:rFonts w:ascii="Garamond" w:eastAsia="Cambria" w:hAnsi="Garamond" w:cs="Cambria"/>
          <w:sz w:val="28"/>
          <w:szCs w:val="28"/>
        </w:rPr>
      </w:pPr>
    </w:p>
    <w:p w14:paraId="46E13467" w14:textId="77777777" w:rsidR="00B73C4F" w:rsidRPr="00BE4753" w:rsidRDefault="00F33DA4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b/>
          <w:sz w:val="28"/>
          <w:szCs w:val="28"/>
        </w:rPr>
        <w:t>P</w:t>
      </w:r>
      <w:r w:rsidRPr="00BE4753">
        <w:rPr>
          <w:rFonts w:ascii="Garamond" w:eastAsia="Cambria" w:hAnsi="Garamond" w:cs="Cambria"/>
          <w:b/>
          <w:sz w:val="22"/>
          <w:szCs w:val="22"/>
        </w:rPr>
        <w:t>RESENTATIONS</w:t>
      </w:r>
      <w:r w:rsidR="00E339E0">
        <w:rPr>
          <w:rFonts w:ascii="Garamond" w:hAnsi="Garamond"/>
          <w:noProof/>
        </w:rPr>
        <w:pict w14:anchorId="2A64D748">
          <v:rect id="_x0000_i1029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48A431AD" w14:textId="77777777" w:rsidR="00B73C4F" w:rsidRPr="00BE4753" w:rsidRDefault="00B73C4F">
      <w:pPr>
        <w:spacing w:line="240" w:lineRule="auto"/>
        <w:rPr>
          <w:rFonts w:ascii="Garamond" w:eastAsia="Cambria" w:hAnsi="Garamond" w:cs="Cambria"/>
          <w:sz w:val="20"/>
          <w:szCs w:val="20"/>
        </w:rPr>
      </w:pPr>
    </w:p>
    <w:p w14:paraId="2D8D64A3" w14:textId="77777777" w:rsidR="00F83489" w:rsidRDefault="0078402A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 xml:space="preserve">“American Foreign Policy: The </w:t>
      </w:r>
      <w:r w:rsidR="00F83489">
        <w:rPr>
          <w:rFonts w:ascii="Garamond" w:eastAsia="Cambria" w:hAnsi="Garamond" w:cs="Cambria"/>
          <w:sz w:val="20"/>
          <w:szCs w:val="20"/>
        </w:rPr>
        <w:t>Promise and Peril of</w:t>
      </w:r>
      <w:r>
        <w:rPr>
          <w:rFonts w:ascii="Garamond" w:eastAsia="Cambria" w:hAnsi="Garamond" w:cs="Cambria"/>
          <w:sz w:val="20"/>
          <w:szCs w:val="20"/>
        </w:rPr>
        <w:t xml:space="preserve"> American Power,” Hillsdale College </w:t>
      </w:r>
      <w:r w:rsidR="00F83489">
        <w:rPr>
          <w:rFonts w:ascii="Garamond" w:eastAsia="Cambria" w:hAnsi="Garamond" w:cs="Cambria"/>
          <w:sz w:val="20"/>
          <w:szCs w:val="20"/>
        </w:rPr>
        <w:t xml:space="preserve">Center for Constructive </w:t>
      </w:r>
    </w:p>
    <w:p w14:paraId="0C451C8F" w14:textId="245A912A" w:rsidR="0078402A" w:rsidRDefault="00F83489" w:rsidP="00F83489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 xml:space="preserve">Alternatives </w:t>
      </w:r>
      <w:r w:rsidR="0078402A">
        <w:rPr>
          <w:rFonts w:ascii="Garamond" w:eastAsia="Cambria" w:hAnsi="Garamond" w:cs="Cambria"/>
          <w:sz w:val="20"/>
          <w:szCs w:val="20"/>
        </w:rPr>
        <w:t>(October 2020).</w:t>
      </w:r>
    </w:p>
    <w:p w14:paraId="52653FA3" w14:textId="77777777" w:rsidR="0078402A" w:rsidRDefault="0078402A">
      <w:pPr>
        <w:spacing w:line="240" w:lineRule="auto"/>
        <w:rPr>
          <w:rFonts w:ascii="Garamond" w:eastAsia="Cambria" w:hAnsi="Garamond" w:cs="Cambria"/>
          <w:sz w:val="20"/>
          <w:szCs w:val="20"/>
        </w:rPr>
      </w:pPr>
    </w:p>
    <w:p w14:paraId="417FCAD4" w14:textId="77777777" w:rsidR="00F83489" w:rsidRDefault="0078402A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 xml:space="preserve">“American Generals: Idealism and Realism in American Military Engagement,” </w:t>
      </w:r>
      <w:r w:rsidR="00F83489">
        <w:rPr>
          <w:rFonts w:ascii="Garamond" w:eastAsia="Cambria" w:hAnsi="Garamond" w:cs="Cambria"/>
          <w:sz w:val="20"/>
          <w:szCs w:val="20"/>
        </w:rPr>
        <w:t xml:space="preserve">Hillsdale College Center for </w:t>
      </w:r>
    </w:p>
    <w:p w14:paraId="470519FC" w14:textId="5E95074C" w:rsidR="0078402A" w:rsidRDefault="00F83489" w:rsidP="00F83489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 xml:space="preserve">Constructive Alternatives </w:t>
      </w:r>
      <w:r w:rsidR="0078402A">
        <w:rPr>
          <w:rFonts w:ascii="Garamond" w:eastAsia="Cambria" w:hAnsi="Garamond" w:cs="Cambria"/>
          <w:sz w:val="20"/>
          <w:szCs w:val="20"/>
        </w:rPr>
        <w:t>(February 2020).</w:t>
      </w:r>
    </w:p>
    <w:p w14:paraId="29C2A6EC" w14:textId="77777777" w:rsidR="0078402A" w:rsidRDefault="0078402A">
      <w:pPr>
        <w:spacing w:line="240" w:lineRule="auto"/>
        <w:rPr>
          <w:rFonts w:ascii="Garamond" w:eastAsia="Cambria" w:hAnsi="Garamond" w:cs="Cambria"/>
          <w:sz w:val="20"/>
          <w:szCs w:val="20"/>
        </w:rPr>
      </w:pPr>
    </w:p>
    <w:p w14:paraId="3F03A85C" w14:textId="70C4D0AF" w:rsidR="00533178" w:rsidRDefault="00533178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“</w:t>
      </w:r>
      <w:r w:rsidR="006D3104">
        <w:rPr>
          <w:rFonts w:ascii="Garamond" w:eastAsia="Cambria" w:hAnsi="Garamond" w:cs="Cambria"/>
          <w:sz w:val="20"/>
          <w:szCs w:val="20"/>
        </w:rPr>
        <w:t>God’s Marshall Plan</w:t>
      </w:r>
      <w:r>
        <w:rPr>
          <w:rFonts w:ascii="Garamond" w:eastAsia="Cambria" w:hAnsi="Garamond" w:cs="Cambria"/>
          <w:sz w:val="20"/>
          <w:szCs w:val="20"/>
        </w:rPr>
        <w:t xml:space="preserve">: How the Spiritual Struggle for Europe Fractured American Protestantism,” Valparaiso University </w:t>
      </w:r>
    </w:p>
    <w:p w14:paraId="053BF524" w14:textId="0A5EA57F" w:rsidR="00533178" w:rsidRDefault="00533178" w:rsidP="00533178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(February 2020).</w:t>
      </w:r>
    </w:p>
    <w:p w14:paraId="68381F2C" w14:textId="77777777" w:rsidR="00533178" w:rsidRDefault="00533178">
      <w:pPr>
        <w:spacing w:line="240" w:lineRule="auto"/>
        <w:rPr>
          <w:rFonts w:ascii="Garamond" w:eastAsia="Cambria" w:hAnsi="Garamond" w:cs="Cambria"/>
          <w:sz w:val="20"/>
          <w:szCs w:val="20"/>
        </w:rPr>
      </w:pPr>
    </w:p>
    <w:p w14:paraId="37CA9548" w14:textId="77777777" w:rsidR="00EC3ABA" w:rsidRPr="00BE4753" w:rsidRDefault="00EC3ABA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“Marshallplan Gottes: Die Verwandlung der transatlantischen Christenheit in Deutschland und den USA, </w:t>
      </w:r>
    </w:p>
    <w:p w14:paraId="60188260" w14:textId="77777777" w:rsidR="00EC3ABA" w:rsidRPr="00BE4753" w:rsidRDefault="00EC3ABA" w:rsidP="00EC3ABA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1910-1963” (God’s Marshall Plan: The Transformation of Transatlantic Christianity in Germany and </w:t>
      </w:r>
    </w:p>
    <w:p w14:paraId="0E37E84B" w14:textId="02358C20" w:rsidR="00EC3ABA" w:rsidRPr="00BE4753" w:rsidRDefault="00EC3ABA" w:rsidP="00EC3ABA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lastRenderedPageBreak/>
        <w:t xml:space="preserve">the United States), </w:t>
      </w:r>
      <w:r w:rsidR="00FD1937">
        <w:rPr>
          <w:rFonts w:ascii="Garamond" w:eastAsia="Cambria" w:hAnsi="Garamond" w:cs="Cambria"/>
          <w:sz w:val="20"/>
          <w:szCs w:val="20"/>
        </w:rPr>
        <w:t xml:space="preserve">University of Tübingen </w:t>
      </w:r>
      <w:r w:rsidR="009C2544">
        <w:rPr>
          <w:rFonts w:ascii="Garamond" w:eastAsia="Cambria" w:hAnsi="Garamond" w:cs="Cambria"/>
          <w:sz w:val="20"/>
          <w:szCs w:val="20"/>
        </w:rPr>
        <w:t>Theology</w:t>
      </w:r>
      <w:r w:rsidR="00FD1937">
        <w:rPr>
          <w:rFonts w:ascii="Garamond" w:eastAsia="Cambria" w:hAnsi="Garamond" w:cs="Cambria"/>
          <w:sz w:val="20"/>
          <w:szCs w:val="20"/>
        </w:rPr>
        <w:t xml:space="preserve"> Faculty</w:t>
      </w:r>
      <w:r w:rsidRPr="00BE4753">
        <w:rPr>
          <w:rFonts w:ascii="Garamond" w:eastAsia="Cambria" w:hAnsi="Garamond" w:cs="Cambria"/>
          <w:sz w:val="20"/>
          <w:szCs w:val="20"/>
        </w:rPr>
        <w:t xml:space="preserve"> (June 2018). </w:t>
      </w:r>
    </w:p>
    <w:p w14:paraId="11D74F47" w14:textId="77777777" w:rsidR="00EC3ABA" w:rsidRPr="00F55BC4" w:rsidRDefault="00EC3ABA">
      <w:pPr>
        <w:spacing w:line="240" w:lineRule="auto"/>
        <w:rPr>
          <w:rFonts w:ascii="Garamond" w:eastAsia="Cambria" w:hAnsi="Garamond" w:cs="Cambria"/>
          <w:sz w:val="11"/>
          <w:szCs w:val="11"/>
        </w:rPr>
      </w:pPr>
    </w:p>
    <w:p w14:paraId="7DFF27EE" w14:textId="77777777" w:rsidR="00EC3ABA" w:rsidRPr="00BE4753" w:rsidRDefault="00F020EE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“God’s Marshall Plan: Die Rolle der amerikanischen Kirchen</w:t>
      </w:r>
      <w:r w:rsidR="00EC3ABA" w:rsidRPr="00BE4753">
        <w:rPr>
          <w:rFonts w:ascii="Garamond" w:eastAsia="Cambria" w:hAnsi="Garamond" w:cs="Cambria"/>
          <w:sz w:val="20"/>
          <w:szCs w:val="20"/>
        </w:rPr>
        <w:t xml:space="preserve"> im Wiederaufbau Deutschlands” (God’s Marshall </w:t>
      </w:r>
    </w:p>
    <w:p w14:paraId="61F4BD1C" w14:textId="5B4D4D50" w:rsidR="00FD1937" w:rsidRDefault="00EC3ABA" w:rsidP="00FD1937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Plan: The Role of the American Churches in the Reconstruction of Germany), </w:t>
      </w:r>
      <w:r w:rsidR="00FD1937">
        <w:rPr>
          <w:rFonts w:ascii="Garamond" w:eastAsia="Cambria" w:hAnsi="Garamond" w:cs="Cambria"/>
          <w:sz w:val="20"/>
          <w:szCs w:val="20"/>
        </w:rPr>
        <w:t xml:space="preserve">University of Heidelberg </w:t>
      </w:r>
    </w:p>
    <w:p w14:paraId="5BB823A0" w14:textId="0507B4B7" w:rsidR="00F020EE" w:rsidRPr="00BE4753" w:rsidRDefault="00FD1937" w:rsidP="00FD1937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Ecumenical Institute</w:t>
      </w:r>
      <w:r w:rsidR="00EC3ABA" w:rsidRPr="00BE4753">
        <w:rPr>
          <w:rFonts w:ascii="Garamond" w:eastAsia="Cambria" w:hAnsi="Garamond" w:cs="Cambria"/>
          <w:sz w:val="20"/>
          <w:szCs w:val="20"/>
        </w:rPr>
        <w:t xml:space="preserve"> </w:t>
      </w:r>
      <w:r w:rsidR="00F020EE" w:rsidRPr="00BE4753">
        <w:rPr>
          <w:rFonts w:ascii="Garamond" w:eastAsia="Cambria" w:hAnsi="Garamond" w:cs="Cambria"/>
          <w:sz w:val="20"/>
          <w:szCs w:val="20"/>
        </w:rPr>
        <w:t>(April 2018).</w:t>
      </w:r>
    </w:p>
    <w:p w14:paraId="355F489E" w14:textId="77777777" w:rsidR="00F020EE" w:rsidRPr="00F55BC4" w:rsidRDefault="00F020EE" w:rsidP="00F020EE">
      <w:pPr>
        <w:spacing w:line="240" w:lineRule="auto"/>
        <w:ind w:firstLine="720"/>
        <w:rPr>
          <w:rFonts w:ascii="Garamond" w:eastAsia="Cambria" w:hAnsi="Garamond" w:cs="Cambria"/>
          <w:sz w:val="11"/>
          <w:szCs w:val="11"/>
        </w:rPr>
      </w:pPr>
    </w:p>
    <w:p w14:paraId="372D3237" w14:textId="77777777" w:rsidR="00F020EE" w:rsidRPr="00BE4753" w:rsidRDefault="00F020EE" w:rsidP="00F020EE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“God’s Marshall Plan: American Protestantism, German Church Reconstruction, and the Democratization of </w:t>
      </w:r>
    </w:p>
    <w:p w14:paraId="0EEE4643" w14:textId="77777777" w:rsidR="00F020EE" w:rsidRPr="00BE4753" w:rsidRDefault="00F020EE" w:rsidP="00F020EE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Germany, 1945-1955,” University of Notre Dame, Enduring Trends and New Directions: A Conference </w:t>
      </w:r>
    </w:p>
    <w:p w14:paraId="237198FC" w14:textId="660A2B37" w:rsidR="00F020EE" w:rsidRPr="00BE4753" w:rsidRDefault="00F020EE" w:rsidP="00F020EE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on the History of American Christianity (March 2018).</w:t>
      </w:r>
    </w:p>
    <w:p w14:paraId="423BA32B" w14:textId="77777777" w:rsidR="00F020EE" w:rsidRPr="00F55BC4" w:rsidRDefault="00F020EE">
      <w:pPr>
        <w:spacing w:line="240" w:lineRule="auto"/>
        <w:rPr>
          <w:rFonts w:ascii="Garamond" w:eastAsia="Cambria" w:hAnsi="Garamond" w:cs="Cambria"/>
          <w:sz w:val="11"/>
          <w:szCs w:val="11"/>
        </w:rPr>
      </w:pPr>
    </w:p>
    <w:p w14:paraId="7FF192F4" w14:textId="651D860C" w:rsidR="00BA68BB" w:rsidRPr="00BE4753" w:rsidRDefault="00641716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“Marshallp</w:t>
      </w:r>
      <w:r w:rsidR="00BA68BB" w:rsidRPr="00BE4753">
        <w:rPr>
          <w:rFonts w:ascii="Garamond" w:eastAsia="Cambria" w:hAnsi="Garamond" w:cs="Cambria"/>
          <w:sz w:val="20"/>
          <w:szCs w:val="20"/>
        </w:rPr>
        <w:t xml:space="preserve">lan Gottes: Der Amerikanische Protestantismus, der Wiederaufbau deutscher Kirchen und die </w:t>
      </w:r>
    </w:p>
    <w:p w14:paraId="6E439CE7" w14:textId="77777777" w:rsidR="00EC3ABA" w:rsidRPr="00BE4753" w:rsidRDefault="00BA68BB" w:rsidP="00BA68BB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Demokrati</w:t>
      </w:r>
      <w:r w:rsidR="00EC3ABA" w:rsidRPr="00BE4753">
        <w:rPr>
          <w:rFonts w:ascii="Garamond" w:eastAsia="Cambria" w:hAnsi="Garamond" w:cs="Cambria"/>
          <w:sz w:val="20"/>
          <w:szCs w:val="20"/>
        </w:rPr>
        <w:t>sierung Deutschlands, 1945-1955</w:t>
      </w:r>
      <w:r w:rsidRPr="00BE4753">
        <w:rPr>
          <w:rFonts w:ascii="Garamond" w:eastAsia="Cambria" w:hAnsi="Garamond" w:cs="Cambria"/>
          <w:sz w:val="20"/>
          <w:szCs w:val="20"/>
        </w:rPr>
        <w:t>”</w:t>
      </w:r>
      <w:r w:rsidR="00EC3ABA" w:rsidRPr="00BE4753">
        <w:rPr>
          <w:rFonts w:ascii="Garamond" w:eastAsia="Cambria" w:hAnsi="Garamond" w:cs="Cambria"/>
          <w:sz w:val="20"/>
          <w:szCs w:val="20"/>
        </w:rPr>
        <w:t xml:space="preserve"> (God’s Marshall Plan: American Protestantism, German </w:t>
      </w:r>
    </w:p>
    <w:p w14:paraId="1E508AE2" w14:textId="53328D29" w:rsidR="00BA68BB" w:rsidRPr="00BE4753" w:rsidRDefault="00EC3ABA" w:rsidP="00EC3ABA">
      <w:pPr>
        <w:spacing w:line="240" w:lineRule="auto"/>
        <w:ind w:left="720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Church Reconstruction, and the Democra</w:t>
      </w:r>
      <w:r w:rsidR="00F30780" w:rsidRPr="00BE4753">
        <w:rPr>
          <w:rFonts w:ascii="Garamond" w:eastAsia="Cambria" w:hAnsi="Garamond" w:cs="Cambria"/>
          <w:sz w:val="20"/>
          <w:szCs w:val="20"/>
        </w:rPr>
        <w:t>tization of Germany, 1945-1955),</w:t>
      </w:r>
      <w:r w:rsidR="00BA68BB" w:rsidRPr="00BE4753">
        <w:rPr>
          <w:rFonts w:ascii="Garamond" w:eastAsia="Cambria" w:hAnsi="Garamond" w:cs="Cambria"/>
          <w:sz w:val="20"/>
          <w:szCs w:val="20"/>
        </w:rPr>
        <w:t xml:space="preserve"> </w:t>
      </w:r>
      <w:r w:rsidR="00FD1937">
        <w:rPr>
          <w:rFonts w:ascii="Garamond" w:eastAsia="Cambria" w:hAnsi="Garamond" w:cs="Cambria"/>
          <w:sz w:val="20"/>
          <w:szCs w:val="20"/>
        </w:rPr>
        <w:t xml:space="preserve">University of Heidelberg </w:t>
      </w:r>
      <w:r w:rsidRPr="00BE4753">
        <w:rPr>
          <w:rFonts w:ascii="Garamond" w:eastAsia="Cambria" w:hAnsi="Garamond" w:cs="Cambria"/>
          <w:sz w:val="20"/>
          <w:szCs w:val="20"/>
        </w:rPr>
        <w:t>Theology Faculty Winter Conf</w:t>
      </w:r>
      <w:r w:rsidR="00FD1937">
        <w:rPr>
          <w:rFonts w:ascii="Garamond" w:eastAsia="Cambria" w:hAnsi="Garamond" w:cs="Cambria"/>
          <w:sz w:val="20"/>
          <w:szCs w:val="20"/>
        </w:rPr>
        <w:t xml:space="preserve">erence </w:t>
      </w:r>
      <w:r w:rsidR="00BA68BB" w:rsidRPr="00BE4753">
        <w:rPr>
          <w:rFonts w:ascii="Garamond" w:eastAsia="Cambria" w:hAnsi="Garamond" w:cs="Cambria"/>
          <w:sz w:val="20"/>
          <w:szCs w:val="20"/>
        </w:rPr>
        <w:t>(December 2017).</w:t>
      </w:r>
    </w:p>
    <w:p w14:paraId="12ECB3BB" w14:textId="77777777" w:rsidR="00BA68BB" w:rsidRPr="00F55BC4" w:rsidRDefault="00BA68BB">
      <w:pPr>
        <w:spacing w:line="240" w:lineRule="auto"/>
        <w:rPr>
          <w:rFonts w:ascii="Garamond" w:eastAsia="Cambria" w:hAnsi="Garamond" w:cs="Cambria"/>
          <w:sz w:val="11"/>
          <w:szCs w:val="11"/>
        </w:rPr>
      </w:pPr>
    </w:p>
    <w:p w14:paraId="23907B8B" w14:textId="77777777" w:rsidR="00FD1937" w:rsidRDefault="00F33DA4" w:rsidP="00FD1937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“God’s Marshall Plan: American Protestant Internationalism and the Democratization of Germany,” </w:t>
      </w:r>
      <w:r w:rsidR="00FD1937">
        <w:rPr>
          <w:rFonts w:ascii="Garamond" w:eastAsia="Cambria" w:hAnsi="Garamond" w:cs="Cambria"/>
          <w:sz w:val="20"/>
          <w:szCs w:val="20"/>
        </w:rPr>
        <w:t xml:space="preserve">University of </w:t>
      </w:r>
    </w:p>
    <w:p w14:paraId="2CBA29DB" w14:textId="78E04325" w:rsidR="00B73C4F" w:rsidRPr="00BE4753" w:rsidRDefault="00FD1937" w:rsidP="00FD1937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Heidelberg</w:t>
      </w:r>
      <w:r w:rsidR="00F33DA4" w:rsidRPr="00BE4753">
        <w:rPr>
          <w:rFonts w:ascii="Garamond" w:eastAsia="Cambria" w:hAnsi="Garamond" w:cs="Cambria"/>
          <w:sz w:val="20"/>
          <w:szCs w:val="20"/>
        </w:rPr>
        <w:t xml:space="preserve"> Center for American Studies Summer Conference (May 2017).</w:t>
      </w:r>
    </w:p>
    <w:p w14:paraId="7CE47259" w14:textId="77777777" w:rsidR="00B73C4F" w:rsidRPr="00F55BC4" w:rsidRDefault="00B73C4F">
      <w:pPr>
        <w:spacing w:line="240" w:lineRule="auto"/>
        <w:rPr>
          <w:rFonts w:ascii="Garamond" w:eastAsia="Cambria" w:hAnsi="Garamond" w:cs="Cambria"/>
          <w:sz w:val="11"/>
          <w:szCs w:val="11"/>
        </w:rPr>
      </w:pPr>
    </w:p>
    <w:p w14:paraId="6303BE96" w14:textId="77777777" w:rsidR="00B73C4F" w:rsidRPr="00BE4753" w:rsidRDefault="00F33DA4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“God’s Marshall Plan: German Church Reconstruction, Spiritual Diplomacy, and the Transatlantic Cold War </w:t>
      </w:r>
    </w:p>
    <w:p w14:paraId="21B35CE2" w14:textId="26EEC2BA" w:rsidR="00B73C4F" w:rsidRPr="00BE4753" w:rsidRDefault="00F33DA4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Consensus, 1945</w:t>
      </w:r>
      <w:r w:rsidR="00F837EF" w:rsidRPr="00BE4753">
        <w:rPr>
          <w:rFonts w:ascii="Garamond" w:eastAsia="Cambria" w:hAnsi="Garamond" w:cs="Cambria"/>
          <w:sz w:val="20"/>
          <w:szCs w:val="20"/>
        </w:rPr>
        <w:t xml:space="preserve">-1955.” </w:t>
      </w:r>
      <w:r w:rsidR="00FD1937">
        <w:rPr>
          <w:rFonts w:ascii="Garamond" w:eastAsia="Cambria" w:hAnsi="Garamond" w:cs="Cambria"/>
          <w:sz w:val="20"/>
          <w:szCs w:val="20"/>
        </w:rPr>
        <w:t>University of Bielefeld</w:t>
      </w:r>
      <w:r w:rsidR="00F837EF" w:rsidRPr="00BE4753">
        <w:rPr>
          <w:rFonts w:ascii="Garamond" w:eastAsia="Cambria" w:hAnsi="Garamond" w:cs="Cambria"/>
          <w:sz w:val="20"/>
          <w:szCs w:val="20"/>
        </w:rPr>
        <w:t xml:space="preserve"> </w:t>
      </w:r>
      <w:r w:rsidRPr="00BE4753">
        <w:rPr>
          <w:rFonts w:ascii="Garamond" w:eastAsia="Cambria" w:hAnsi="Garamond" w:cs="Cambria"/>
          <w:sz w:val="20"/>
          <w:szCs w:val="20"/>
        </w:rPr>
        <w:t xml:space="preserve">International Student Conference (May 2016). </w:t>
      </w:r>
    </w:p>
    <w:p w14:paraId="78FEFC27" w14:textId="77777777" w:rsidR="00B73C4F" w:rsidRPr="00F55BC4" w:rsidRDefault="00B73C4F">
      <w:pPr>
        <w:spacing w:line="240" w:lineRule="auto"/>
        <w:ind w:firstLine="720"/>
        <w:rPr>
          <w:rFonts w:ascii="Garamond" w:eastAsia="Cambria" w:hAnsi="Garamond" w:cs="Cambria"/>
          <w:sz w:val="11"/>
          <w:szCs w:val="11"/>
        </w:rPr>
      </w:pPr>
    </w:p>
    <w:p w14:paraId="691C4AE4" w14:textId="77777777" w:rsidR="00B73C4F" w:rsidRPr="00BE4753" w:rsidRDefault="00F33DA4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“Transatlantic Protestantism and World Christianity In Transition: 1910-1939,” University of Notre Dame, </w:t>
      </w:r>
    </w:p>
    <w:p w14:paraId="7D720E3A" w14:textId="77777777" w:rsidR="00B73C4F" w:rsidRPr="00BE4753" w:rsidRDefault="00F33DA4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Colloquium on Religion and History (Fall 2016).</w:t>
      </w:r>
    </w:p>
    <w:p w14:paraId="1B98BB83" w14:textId="77777777" w:rsidR="00B73C4F" w:rsidRPr="00F55BC4" w:rsidRDefault="00B73C4F">
      <w:pPr>
        <w:spacing w:line="240" w:lineRule="auto"/>
        <w:ind w:firstLine="720"/>
        <w:rPr>
          <w:rFonts w:ascii="Garamond" w:eastAsia="Cambria" w:hAnsi="Garamond" w:cs="Cambria"/>
          <w:sz w:val="11"/>
          <w:szCs w:val="11"/>
        </w:rPr>
      </w:pPr>
    </w:p>
    <w:p w14:paraId="4D5E4E8E" w14:textId="77777777" w:rsidR="00C959AE" w:rsidRPr="00BE4753" w:rsidRDefault="00F33DA4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“Henri Nouwen’s Journey to L’Arche.” Notre Dame Center for Social Co</w:t>
      </w:r>
      <w:r w:rsidR="00C959AE" w:rsidRPr="00BE4753">
        <w:rPr>
          <w:rFonts w:ascii="Garamond" w:eastAsia="Cambria" w:hAnsi="Garamond" w:cs="Cambria"/>
          <w:sz w:val="20"/>
          <w:szCs w:val="20"/>
        </w:rPr>
        <w:t xml:space="preserve">ncerns, Research Seminar Series </w:t>
      </w:r>
    </w:p>
    <w:p w14:paraId="35F87FBE" w14:textId="77777777" w:rsidR="00B73C4F" w:rsidRPr="00BE4753" w:rsidRDefault="00F33DA4" w:rsidP="00C959AE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(Spring 2016).</w:t>
      </w:r>
    </w:p>
    <w:p w14:paraId="194973EB" w14:textId="77777777" w:rsidR="00B73C4F" w:rsidRPr="00F55BC4" w:rsidRDefault="00B73C4F">
      <w:pPr>
        <w:spacing w:line="240" w:lineRule="auto"/>
        <w:ind w:firstLine="720"/>
        <w:rPr>
          <w:rFonts w:ascii="Garamond" w:eastAsia="Cambria" w:hAnsi="Garamond" w:cs="Cambria"/>
          <w:sz w:val="11"/>
          <w:szCs w:val="11"/>
        </w:rPr>
      </w:pPr>
    </w:p>
    <w:p w14:paraId="31F0B452" w14:textId="77777777" w:rsidR="00B73C4F" w:rsidRPr="00BE4753" w:rsidRDefault="00F33DA4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“Reviving the Soul of the Heartland: Stewart Winfield Herman and the Re-Christianization of German </w:t>
      </w:r>
    </w:p>
    <w:p w14:paraId="7A427F3C" w14:textId="4E17CC4C" w:rsidR="00B73C4F" w:rsidRPr="00BE4753" w:rsidRDefault="00533178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Protestantism, 1945-1947,</w:t>
      </w:r>
      <w:r w:rsidR="00F33DA4" w:rsidRPr="00BE4753">
        <w:rPr>
          <w:rFonts w:ascii="Garamond" w:eastAsia="Cambria" w:hAnsi="Garamond" w:cs="Cambria"/>
          <w:sz w:val="20"/>
          <w:szCs w:val="20"/>
        </w:rPr>
        <w:t xml:space="preserve">” University of Notre Dame, Colloquium on Religion and History (Spring </w:t>
      </w:r>
    </w:p>
    <w:p w14:paraId="64180BA5" w14:textId="77777777" w:rsidR="00B73C4F" w:rsidRPr="00BE4753" w:rsidRDefault="00F33DA4">
      <w:pPr>
        <w:spacing w:line="240" w:lineRule="auto"/>
        <w:ind w:left="720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2014).</w:t>
      </w:r>
    </w:p>
    <w:p w14:paraId="098393AF" w14:textId="77777777" w:rsidR="00B73C4F" w:rsidRPr="00F55BC4" w:rsidRDefault="00B73C4F">
      <w:pPr>
        <w:spacing w:line="240" w:lineRule="auto"/>
        <w:ind w:firstLine="720"/>
        <w:rPr>
          <w:rFonts w:ascii="Garamond" w:eastAsia="Cambria" w:hAnsi="Garamond" w:cs="Cambria"/>
          <w:sz w:val="11"/>
          <w:szCs w:val="11"/>
        </w:rPr>
      </w:pPr>
    </w:p>
    <w:p w14:paraId="17C552C7" w14:textId="67E2EA12" w:rsidR="00B73C4F" w:rsidRPr="00BE4753" w:rsidRDefault="00F33DA4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“</w:t>
      </w:r>
      <w:r w:rsidR="00533178">
        <w:rPr>
          <w:rFonts w:ascii="Garamond" w:eastAsia="Cambria" w:hAnsi="Garamond" w:cs="Cambria"/>
          <w:sz w:val="20"/>
          <w:szCs w:val="20"/>
        </w:rPr>
        <w:t>Advancing</w:t>
      </w:r>
      <w:r w:rsidRPr="00BE4753">
        <w:rPr>
          <w:rFonts w:ascii="Garamond" w:eastAsia="Cambria" w:hAnsi="Garamond" w:cs="Cambria"/>
          <w:sz w:val="20"/>
          <w:szCs w:val="20"/>
        </w:rPr>
        <w:t xml:space="preserve"> America’s Project: American Lutherans and the</w:t>
      </w:r>
      <w:r w:rsidR="00533178">
        <w:rPr>
          <w:rFonts w:ascii="Garamond" w:eastAsia="Cambria" w:hAnsi="Garamond" w:cs="Cambria"/>
          <w:sz w:val="20"/>
          <w:szCs w:val="20"/>
        </w:rPr>
        <w:t xml:space="preserve"> Crisis of German Protestantism</w:t>
      </w:r>
      <w:r w:rsidRPr="00BE4753">
        <w:rPr>
          <w:rFonts w:ascii="Garamond" w:eastAsia="Cambria" w:hAnsi="Garamond" w:cs="Cambria"/>
          <w:sz w:val="20"/>
          <w:szCs w:val="20"/>
        </w:rPr>
        <w:t xml:space="preserve">, 1943-1948.” </w:t>
      </w:r>
    </w:p>
    <w:p w14:paraId="08056A99" w14:textId="77777777" w:rsidR="00B73C4F" w:rsidRPr="00BE4753" w:rsidRDefault="00F33DA4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University of Notre Dame, Department of History Graduate Student Symposium (2014).</w:t>
      </w:r>
    </w:p>
    <w:p w14:paraId="6AAA5D59" w14:textId="77777777" w:rsidR="009F0A60" w:rsidRPr="00F55BC4" w:rsidRDefault="009F0A60" w:rsidP="009F0A60">
      <w:pPr>
        <w:spacing w:line="240" w:lineRule="auto"/>
        <w:rPr>
          <w:rFonts w:ascii="Garamond" w:eastAsia="Cambria" w:hAnsi="Garamond" w:cs="Cambria"/>
          <w:sz w:val="28"/>
          <w:szCs w:val="28"/>
        </w:rPr>
      </w:pPr>
    </w:p>
    <w:p w14:paraId="45D15D38" w14:textId="77777777" w:rsidR="009F0A60" w:rsidRPr="00BE4753" w:rsidRDefault="009F0A60" w:rsidP="009F0A60">
      <w:pPr>
        <w:spacing w:line="240" w:lineRule="auto"/>
        <w:rPr>
          <w:rFonts w:ascii="Garamond" w:eastAsia="Cambria" w:hAnsi="Garamond" w:cs="Cambria"/>
          <w:sz w:val="20"/>
          <w:szCs w:val="20"/>
          <w:highlight w:val="white"/>
        </w:rPr>
      </w:pPr>
      <w:r w:rsidRPr="00BE4753">
        <w:rPr>
          <w:rFonts w:ascii="Garamond" w:eastAsia="Cambria" w:hAnsi="Garamond" w:cs="Cambria"/>
          <w:b/>
          <w:sz w:val="28"/>
          <w:szCs w:val="28"/>
        </w:rPr>
        <w:t>T</w:t>
      </w:r>
      <w:r w:rsidRPr="00BE4753">
        <w:rPr>
          <w:rFonts w:ascii="Garamond" w:eastAsia="Cambria" w:hAnsi="Garamond" w:cs="Cambria"/>
          <w:b/>
          <w:sz w:val="22"/>
          <w:szCs w:val="22"/>
        </w:rPr>
        <w:t>RANSLATIONS</w:t>
      </w:r>
    </w:p>
    <w:p w14:paraId="0BF1F91A" w14:textId="77777777" w:rsidR="009F0A60" w:rsidRPr="00BE4753" w:rsidRDefault="00E339E0" w:rsidP="009F0A60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hAnsi="Garamond"/>
          <w:noProof/>
        </w:rPr>
        <w:pict w14:anchorId="5B363166">
          <v:rect id="_x0000_i1028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5CEE000F" w14:textId="77777777" w:rsidR="009F0A60" w:rsidRPr="00BE4753" w:rsidRDefault="009F0A60" w:rsidP="009F0A60">
      <w:pPr>
        <w:spacing w:line="240" w:lineRule="auto"/>
        <w:rPr>
          <w:rFonts w:ascii="Garamond" w:eastAsia="Cambria" w:hAnsi="Garamond" w:cs="Cambria"/>
          <w:sz w:val="20"/>
          <w:szCs w:val="20"/>
        </w:rPr>
      </w:pPr>
    </w:p>
    <w:p w14:paraId="5451E910" w14:textId="77777777" w:rsidR="007E27E5" w:rsidRDefault="009F0A60" w:rsidP="007E27E5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Volker Leppin, “Friedrich Gogarten’s Theology of Secularization,” in </w:t>
      </w:r>
      <w:r w:rsidR="007E27E5">
        <w:rPr>
          <w:rFonts w:ascii="Garamond" w:eastAsia="Cambria" w:hAnsi="Garamond" w:cs="Cambria"/>
          <w:sz w:val="20"/>
          <w:szCs w:val="20"/>
        </w:rPr>
        <w:t xml:space="preserve">Jan Stievermann and Randall Zachmann, eds., </w:t>
      </w:r>
    </w:p>
    <w:p w14:paraId="31852055" w14:textId="6566E387" w:rsidR="009F0A60" w:rsidRPr="007E27E5" w:rsidRDefault="009F0A60" w:rsidP="007E27E5">
      <w:pPr>
        <w:spacing w:line="240" w:lineRule="auto"/>
        <w:ind w:firstLine="720"/>
        <w:rPr>
          <w:rFonts w:ascii="Garamond" w:eastAsia="Cambria" w:hAnsi="Garamond" w:cs="Cambria"/>
          <w:i/>
          <w:sz w:val="20"/>
          <w:szCs w:val="20"/>
        </w:rPr>
      </w:pPr>
      <w:r w:rsidRPr="00BE4753">
        <w:rPr>
          <w:rFonts w:ascii="Garamond" w:eastAsia="Cambria" w:hAnsi="Garamond" w:cs="Cambria"/>
          <w:i/>
          <w:sz w:val="20"/>
          <w:szCs w:val="20"/>
        </w:rPr>
        <w:t>Multiple Reformations</w:t>
      </w:r>
      <w:r w:rsidR="00F30780" w:rsidRPr="00BE4753">
        <w:rPr>
          <w:rFonts w:ascii="Garamond" w:eastAsia="Cambria" w:hAnsi="Garamond" w:cs="Cambria"/>
          <w:i/>
          <w:sz w:val="20"/>
          <w:szCs w:val="20"/>
        </w:rPr>
        <w:t>?</w:t>
      </w:r>
      <w:r w:rsidRPr="00BE4753">
        <w:rPr>
          <w:rFonts w:ascii="Garamond" w:eastAsia="Cambria" w:hAnsi="Garamond" w:cs="Cambria"/>
          <w:sz w:val="20"/>
          <w:szCs w:val="20"/>
        </w:rPr>
        <w:t xml:space="preserve"> </w:t>
      </w:r>
      <w:r w:rsidR="007E27E5">
        <w:rPr>
          <w:rFonts w:ascii="Garamond" w:eastAsia="Cambria" w:hAnsi="Garamond" w:cs="Cambria"/>
          <w:i/>
          <w:sz w:val="20"/>
          <w:szCs w:val="20"/>
        </w:rPr>
        <w:t xml:space="preserve">The Many Faces and Legacies of the Reformation </w:t>
      </w:r>
      <w:r w:rsidRPr="00BE4753">
        <w:rPr>
          <w:rFonts w:ascii="Garamond" w:eastAsia="Cambria" w:hAnsi="Garamond" w:cs="Cambria"/>
          <w:sz w:val="20"/>
          <w:szCs w:val="20"/>
        </w:rPr>
        <w:t>(</w:t>
      </w:r>
      <w:r w:rsidR="007E27E5">
        <w:rPr>
          <w:rFonts w:ascii="Garamond" w:eastAsia="Cambria" w:hAnsi="Garamond" w:cs="Cambria"/>
          <w:sz w:val="20"/>
          <w:szCs w:val="20"/>
        </w:rPr>
        <w:t>Tübingen: Mohr Siebeck, 2018</w:t>
      </w:r>
      <w:r w:rsidRPr="00BE4753">
        <w:rPr>
          <w:rFonts w:ascii="Garamond" w:eastAsia="Cambria" w:hAnsi="Garamond" w:cs="Cambria"/>
          <w:sz w:val="20"/>
          <w:szCs w:val="20"/>
        </w:rPr>
        <w:t>).</w:t>
      </w:r>
    </w:p>
    <w:p w14:paraId="24CC1F16" w14:textId="77777777" w:rsidR="009F0A60" w:rsidRPr="00F55BC4" w:rsidRDefault="009F0A60" w:rsidP="009F0A60">
      <w:pPr>
        <w:spacing w:line="240" w:lineRule="auto"/>
        <w:rPr>
          <w:rFonts w:ascii="Garamond" w:eastAsia="Cambria" w:hAnsi="Garamond" w:cs="Cambria"/>
          <w:b/>
          <w:sz w:val="11"/>
          <w:szCs w:val="11"/>
        </w:rPr>
      </w:pPr>
    </w:p>
    <w:p w14:paraId="18883622" w14:textId="77777777" w:rsidR="007E27E5" w:rsidRDefault="009F0A60" w:rsidP="007E27E5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Manfred Oeming, “The Importance of the Old Testament for the Reformer Martin Luther,” </w:t>
      </w:r>
      <w:r w:rsidR="007E27E5" w:rsidRPr="00BE4753">
        <w:rPr>
          <w:rFonts w:ascii="Garamond" w:eastAsia="Cambria" w:hAnsi="Garamond" w:cs="Cambria"/>
          <w:sz w:val="20"/>
          <w:szCs w:val="20"/>
        </w:rPr>
        <w:t xml:space="preserve">in </w:t>
      </w:r>
      <w:r w:rsidR="007E27E5">
        <w:rPr>
          <w:rFonts w:ascii="Garamond" w:eastAsia="Cambria" w:hAnsi="Garamond" w:cs="Cambria"/>
          <w:sz w:val="20"/>
          <w:szCs w:val="20"/>
        </w:rPr>
        <w:t xml:space="preserve">Jan Stievermann and </w:t>
      </w:r>
    </w:p>
    <w:p w14:paraId="53A23A66" w14:textId="77777777" w:rsidR="007E27E5" w:rsidRDefault="007E27E5" w:rsidP="007E27E5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 xml:space="preserve">Randall Zachmann, eds., </w:t>
      </w:r>
      <w:r w:rsidRPr="00BE4753">
        <w:rPr>
          <w:rFonts w:ascii="Garamond" w:eastAsia="Cambria" w:hAnsi="Garamond" w:cs="Cambria"/>
          <w:i/>
          <w:sz w:val="20"/>
          <w:szCs w:val="20"/>
        </w:rPr>
        <w:t>Multiple Reformations?</w:t>
      </w:r>
      <w:r w:rsidRPr="00BE4753">
        <w:rPr>
          <w:rFonts w:ascii="Garamond" w:eastAsia="Cambria" w:hAnsi="Garamond" w:cs="Cambria"/>
          <w:sz w:val="20"/>
          <w:szCs w:val="20"/>
        </w:rPr>
        <w:t xml:space="preserve"> </w:t>
      </w:r>
      <w:r>
        <w:rPr>
          <w:rFonts w:ascii="Garamond" w:eastAsia="Cambria" w:hAnsi="Garamond" w:cs="Cambria"/>
          <w:i/>
          <w:sz w:val="20"/>
          <w:szCs w:val="20"/>
        </w:rPr>
        <w:t xml:space="preserve">The Many Faces and Legacies of the Reformation </w:t>
      </w:r>
      <w:r w:rsidRPr="00BE4753">
        <w:rPr>
          <w:rFonts w:ascii="Garamond" w:eastAsia="Cambria" w:hAnsi="Garamond" w:cs="Cambria"/>
          <w:sz w:val="20"/>
          <w:szCs w:val="20"/>
        </w:rPr>
        <w:t>(</w:t>
      </w:r>
      <w:r>
        <w:rPr>
          <w:rFonts w:ascii="Garamond" w:eastAsia="Cambria" w:hAnsi="Garamond" w:cs="Cambria"/>
          <w:sz w:val="20"/>
          <w:szCs w:val="20"/>
        </w:rPr>
        <w:t xml:space="preserve">Tübingen: Mohr </w:t>
      </w:r>
    </w:p>
    <w:p w14:paraId="5532CA50" w14:textId="11A72F94" w:rsidR="007E27E5" w:rsidRPr="007E27E5" w:rsidRDefault="007E27E5" w:rsidP="007E27E5">
      <w:pPr>
        <w:spacing w:line="240" w:lineRule="auto"/>
        <w:ind w:firstLine="720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Siebeck, 2018</w:t>
      </w:r>
      <w:r w:rsidRPr="00BE4753">
        <w:rPr>
          <w:rFonts w:ascii="Garamond" w:eastAsia="Cambria" w:hAnsi="Garamond" w:cs="Cambria"/>
          <w:sz w:val="20"/>
          <w:szCs w:val="20"/>
        </w:rPr>
        <w:t>).</w:t>
      </w:r>
    </w:p>
    <w:p w14:paraId="2CA3B3BB" w14:textId="7C478D80" w:rsidR="009F0A60" w:rsidRPr="00F55BC4" w:rsidRDefault="009F0A60" w:rsidP="007E27E5">
      <w:pPr>
        <w:spacing w:line="240" w:lineRule="auto"/>
        <w:rPr>
          <w:rFonts w:ascii="Garamond" w:eastAsia="Cambria" w:hAnsi="Garamond" w:cs="Cambria"/>
          <w:i/>
          <w:sz w:val="28"/>
          <w:szCs w:val="28"/>
        </w:rPr>
      </w:pPr>
    </w:p>
    <w:p w14:paraId="2157B469" w14:textId="77777777" w:rsidR="00B73C4F" w:rsidRPr="00BE4753" w:rsidRDefault="00F33DA4">
      <w:pPr>
        <w:spacing w:line="240" w:lineRule="auto"/>
        <w:rPr>
          <w:rFonts w:ascii="Garamond" w:eastAsia="Cambria" w:hAnsi="Garamond" w:cs="Cambria"/>
          <w:b/>
          <w:sz w:val="22"/>
          <w:szCs w:val="22"/>
        </w:rPr>
      </w:pPr>
      <w:r w:rsidRPr="00BE4753">
        <w:rPr>
          <w:rFonts w:ascii="Garamond" w:eastAsia="Cambria" w:hAnsi="Garamond" w:cs="Cambria"/>
          <w:b/>
          <w:sz w:val="28"/>
          <w:szCs w:val="28"/>
        </w:rPr>
        <w:t>F</w:t>
      </w:r>
      <w:r w:rsidRPr="00BE4753">
        <w:rPr>
          <w:rFonts w:ascii="Garamond" w:eastAsia="Cambria" w:hAnsi="Garamond" w:cs="Cambria"/>
          <w:b/>
          <w:sz w:val="22"/>
          <w:szCs w:val="22"/>
        </w:rPr>
        <w:t>ELLOWSHIPS, GRANTS, AND AWARDS</w:t>
      </w:r>
      <w:r w:rsidR="00E339E0">
        <w:rPr>
          <w:rFonts w:ascii="Garamond" w:hAnsi="Garamond"/>
          <w:noProof/>
        </w:rPr>
        <w:pict w14:anchorId="79A3A764">
          <v:rect id="_x0000_i1027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3CB0DB0A" w14:textId="77777777" w:rsidR="00B73C4F" w:rsidRPr="00BE4753" w:rsidRDefault="00B73C4F">
      <w:pPr>
        <w:spacing w:line="240" w:lineRule="auto"/>
        <w:rPr>
          <w:rFonts w:ascii="Garamond" w:eastAsia="Cambria" w:hAnsi="Garamond" w:cs="Cambria"/>
          <w:b/>
          <w:sz w:val="20"/>
          <w:szCs w:val="20"/>
        </w:rPr>
      </w:pPr>
    </w:p>
    <w:p w14:paraId="4986C02F" w14:textId="30C116F5" w:rsidR="006D3104" w:rsidRDefault="0078402A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Curtis A. Seichter Endowed History Award, Hillsdale College (Fall 2020).</w:t>
      </w:r>
    </w:p>
    <w:p w14:paraId="6C48467E" w14:textId="4B1B8142" w:rsidR="001B4223" w:rsidRDefault="001B4223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Summer Sabbatical Research Grant, Hillsdale College (Summer 2019).</w:t>
      </w:r>
    </w:p>
    <w:p w14:paraId="73788896" w14:textId="6FFA3175" w:rsidR="00FB6EED" w:rsidRDefault="001B4223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 xml:space="preserve">Best Article </w:t>
      </w:r>
      <w:r w:rsidR="00FB6EED">
        <w:rPr>
          <w:rFonts w:ascii="Garamond" w:eastAsia="Cambria" w:hAnsi="Garamond" w:cs="Cambria"/>
          <w:sz w:val="20"/>
          <w:szCs w:val="20"/>
        </w:rPr>
        <w:t>Award, Concordia Historical Ins</w:t>
      </w:r>
      <w:r w:rsidR="00FD1937">
        <w:rPr>
          <w:rFonts w:ascii="Garamond" w:eastAsia="Cambria" w:hAnsi="Garamond" w:cs="Cambria"/>
          <w:sz w:val="20"/>
          <w:szCs w:val="20"/>
        </w:rPr>
        <w:t>t</w:t>
      </w:r>
      <w:r w:rsidR="00FB6EED">
        <w:rPr>
          <w:rFonts w:ascii="Garamond" w:eastAsia="Cambria" w:hAnsi="Garamond" w:cs="Cambria"/>
          <w:sz w:val="20"/>
          <w:szCs w:val="20"/>
        </w:rPr>
        <w:t>itute (Fall 2018).</w:t>
      </w:r>
    </w:p>
    <w:p w14:paraId="7476BEE2" w14:textId="790CA71A" w:rsidR="007E27E5" w:rsidRDefault="007E27E5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Obama Dissertation Prize, University of Mainz, Finalist</w:t>
      </w:r>
      <w:r w:rsidR="00130A5E">
        <w:rPr>
          <w:rFonts w:ascii="Garamond" w:eastAsia="Cambria" w:hAnsi="Garamond" w:cs="Cambria"/>
          <w:sz w:val="20"/>
          <w:szCs w:val="20"/>
        </w:rPr>
        <w:t xml:space="preserve"> (Fall 2018)</w:t>
      </w:r>
      <w:r>
        <w:rPr>
          <w:rFonts w:ascii="Garamond" w:eastAsia="Cambria" w:hAnsi="Garamond" w:cs="Cambria"/>
          <w:sz w:val="20"/>
          <w:szCs w:val="20"/>
        </w:rPr>
        <w:t xml:space="preserve">. </w:t>
      </w:r>
    </w:p>
    <w:p w14:paraId="55D8F00B" w14:textId="044C6A87" w:rsidR="007E27E5" w:rsidRDefault="007E27E5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University of Heidelberg Research Fellowship (Fall 2018).</w:t>
      </w:r>
    </w:p>
    <w:p w14:paraId="67CFDFA1" w14:textId="77777777" w:rsidR="00B73C4F" w:rsidRPr="00BE4753" w:rsidRDefault="00F33DA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Union of Graduate Historians Research Grant (Fall 2017).</w:t>
      </w:r>
    </w:p>
    <w:p w14:paraId="2CC30AE4" w14:textId="77777777" w:rsidR="00B73C4F" w:rsidRPr="00BE4753" w:rsidRDefault="00F33DA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Notre Dame College of Arts and Letters Advisory Council Research Grant (Summer 2017).</w:t>
      </w:r>
    </w:p>
    <w:p w14:paraId="518599C7" w14:textId="77777777" w:rsidR="00B73C4F" w:rsidRPr="00BE4753" w:rsidRDefault="00F33DA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Nanovic Travel and Research Grant, Nanovic Institute for European Studies (Summer 2016). </w:t>
      </w:r>
    </w:p>
    <w:p w14:paraId="0D69560A" w14:textId="77777777" w:rsidR="00B73C4F" w:rsidRPr="00BE4753" w:rsidRDefault="00F33DA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Andrew W. Mellon Fellowship (Summer 2016).</w:t>
      </w:r>
    </w:p>
    <w:p w14:paraId="1D1682F2" w14:textId="77777777" w:rsidR="00B73C4F" w:rsidRPr="00BE4753" w:rsidRDefault="00F33DA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lastRenderedPageBreak/>
        <w:t>Notre Dame College of Arts and Letters Advisory Council Research Grant (Summer 2016).</w:t>
      </w:r>
    </w:p>
    <w:p w14:paraId="03AA3211" w14:textId="77777777" w:rsidR="00B73C4F" w:rsidRPr="00BE4753" w:rsidRDefault="00F33DA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Center for Social Concerns Graduate Student Fellowship (2015-2017). </w:t>
      </w:r>
    </w:p>
    <w:p w14:paraId="334F79D6" w14:textId="77777777" w:rsidR="00B73C4F" w:rsidRPr="00BE4753" w:rsidRDefault="00F33DA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Short-Term Graduate Research Grant, Rome Global Gateway, University of Notre Dame (Summer 2015).</w:t>
      </w:r>
    </w:p>
    <w:p w14:paraId="0B01E169" w14:textId="77777777" w:rsidR="00B73C4F" w:rsidRPr="00BE4753" w:rsidRDefault="00F33DA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Graduate Student Research Award, Institute for Scholarship in the Liberal Arts (Fall 2014).</w:t>
      </w:r>
    </w:p>
    <w:p w14:paraId="62312460" w14:textId="77777777" w:rsidR="00B73C4F" w:rsidRPr="00BE4753" w:rsidRDefault="00F33DA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Nanovic Break Travel and Research Grant, Nanovic Institute for European Studies (Winter 2014).</w:t>
      </w:r>
    </w:p>
    <w:p w14:paraId="124D6FAA" w14:textId="1CEABD8E" w:rsidR="00B73C4F" w:rsidRPr="00BE4753" w:rsidRDefault="00F33DA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Common Good Initiative</w:t>
      </w:r>
      <w:r w:rsidR="007E27E5">
        <w:rPr>
          <w:rFonts w:ascii="Garamond" w:eastAsia="Cambria" w:hAnsi="Garamond" w:cs="Cambria"/>
          <w:sz w:val="20"/>
          <w:szCs w:val="20"/>
        </w:rPr>
        <w:t xml:space="preserve"> Fellowship</w:t>
      </w:r>
      <w:r w:rsidRPr="00BE4753">
        <w:rPr>
          <w:rFonts w:ascii="Garamond" w:eastAsia="Cambria" w:hAnsi="Garamond" w:cs="Cambria"/>
          <w:sz w:val="20"/>
          <w:szCs w:val="20"/>
        </w:rPr>
        <w:t>, Center for Social Concerns (Summer 2014).</w:t>
      </w:r>
    </w:p>
    <w:p w14:paraId="3FC178BE" w14:textId="77777777" w:rsidR="00B73C4F" w:rsidRPr="00BE4753" w:rsidRDefault="00F33DA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American Dream Research Grant, Institute for Scholarship in the Liberal Arts (Summer 2014).</w:t>
      </w:r>
    </w:p>
    <w:p w14:paraId="7C41DC66" w14:textId="77777777" w:rsidR="00B73C4F" w:rsidRPr="00BE4753" w:rsidRDefault="00F33DA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Ray C. Petry Fellowship, Duke Divinity School (2011-2013).</w:t>
      </w:r>
    </w:p>
    <w:p w14:paraId="05B12AEC" w14:textId="77777777" w:rsidR="00B73C4F" w:rsidRPr="00BE4753" w:rsidRDefault="00F33DA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United States Fulbright Research Grant, University of Leipzig, Germany (2010-2011). </w:t>
      </w:r>
    </w:p>
    <w:p w14:paraId="3694E2A7" w14:textId="218F2853" w:rsidR="00B73C4F" w:rsidRDefault="00F33DA4" w:rsidP="007E27E5">
      <w:pPr>
        <w:spacing w:line="360" w:lineRule="auto"/>
        <w:rPr>
          <w:rFonts w:ascii="Garamond" w:eastAsia="Cambria" w:hAnsi="Garamond" w:cs="Cambria"/>
          <w:b/>
          <w:sz w:val="28"/>
          <w:szCs w:val="28"/>
        </w:rPr>
      </w:pPr>
      <w:r w:rsidRPr="00BE4753">
        <w:rPr>
          <w:rFonts w:ascii="Garamond" w:eastAsia="Cambria" w:hAnsi="Garamond" w:cs="Cambria"/>
          <w:i/>
          <w:sz w:val="20"/>
          <w:szCs w:val="20"/>
        </w:rPr>
        <w:t xml:space="preserve">Phi Beta Kappa </w:t>
      </w:r>
      <w:r w:rsidRPr="00BE4753">
        <w:rPr>
          <w:rFonts w:ascii="Garamond" w:eastAsia="Cambria" w:hAnsi="Garamond" w:cs="Cambria"/>
          <w:sz w:val="20"/>
          <w:szCs w:val="20"/>
        </w:rPr>
        <w:t xml:space="preserve">(2010). </w:t>
      </w:r>
    </w:p>
    <w:p w14:paraId="465D33C4" w14:textId="77777777" w:rsidR="003E6198" w:rsidRDefault="003E6198">
      <w:pPr>
        <w:spacing w:line="240" w:lineRule="auto"/>
        <w:rPr>
          <w:rFonts w:ascii="Garamond" w:eastAsia="Cambria" w:hAnsi="Garamond" w:cs="Cambria"/>
          <w:b/>
          <w:sz w:val="28"/>
          <w:szCs w:val="28"/>
        </w:rPr>
      </w:pPr>
    </w:p>
    <w:p w14:paraId="08C803CD" w14:textId="77777777" w:rsidR="00B73C4F" w:rsidRPr="00BE4753" w:rsidRDefault="00F33DA4">
      <w:pPr>
        <w:spacing w:line="240" w:lineRule="auto"/>
        <w:rPr>
          <w:rFonts w:ascii="Garamond" w:eastAsia="Cambria" w:hAnsi="Garamond" w:cs="Cambria"/>
          <w:b/>
          <w:sz w:val="22"/>
          <w:szCs w:val="22"/>
        </w:rPr>
      </w:pPr>
      <w:r w:rsidRPr="00BE4753">
        <w:rPr>
          <w:rFonts w:ascii="Garamond" w:eastAsia="Cambria" w:hAnsi="Garamond" w:cs="Cambria"/>
          <w:b/>
          <w:sz w:val="28"/>
          <w:szCs w:val="28"/>
        </w:rPr>
        <w:t>S</w:t>
      </w:r>
      <w:r w:rsidRPr="00BE4753">
        <w:rPr>
          <w:rFonts w:ascii="Garamond" w:eastAsia="Cambria" w:hAnsi="Garamond" w:cs="Cambria"/>
          <w:b/>
          <w:sz w:val="22"/>
          <w:szCs w:val="22"/>
        </w:rPr>
        <w:t>ERVICE</w:t>
      </w:r>
      <w:r w:rsidR="00E339E0">
        <w:rPr>
          <w:rFonts w:ascii="Garamond" w:hAnsi="Garamond"/>
          <w:noProof/>
        </w:rPr>
        <w:pict w14:anchorId="1659970D">
          <v:rect id="_x0000_i1026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7C468EDC" w14:textId="77777777" w:rsidR="00B73C4F" w:rsidRPr="00BE4753" w:rsidRDefault="00B73C4F">
      <w:pPr>
        <w:spacing w:line="240" w:lineRule="auto"/>
        <w:rPr>
          <w:rFonts w:ascii="Garamond" w:eastAsia="Cambria" w:hAnsi="Garamond" w:cs="Cambria"/>
          <w:sz w:val="22"/>
          <w:szCs w:val="22"/>
        </w:rPr>
      </w:pPr>
    </w:p>
    <w:p w14:paraId="54AE9B70" w14:textId="498DF51F" w:rsidR="00200A10" w:rsidRDefault="00200A10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>
        <w:rPr>
          <w:rFonts w:ascii="Garamond" w:eastAsia="Cambria" w:hAnsi="Garamond" w:cs="Cambria"/>
          <w:sz w:val="20"/>
          <w:szCs w:val="20"/>
        </w:rPr>
        <w:t>Phi Alpha Theta Chapter Advisor, Hillsdale College.</w:t>
      </w:r>
    </w:p>
    <w:p w14:paraId="39E38163" w14:textId="77777777" w:rsidR="00B73C4F" w:rsidRPr="00BE4753" w:rsidRDefault="00F33DA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Enduring Trends and New Directions: A Conference on the History of American Christianity, Co-Director. </w:t>
      </w:r>
    </w:p>
    <w:p w14:paraId="1E0B95D0" w14:textId="54AFDE9A" w:rsidR="009C2544" w:rsidRDefault="009C254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Posse Foundation Competitive Fellowships and Graduate Sch</w:t>
      </w:r>
      <w:r w:rsidR="00787E7A">
        <w:rPr>
          <w:rFonts w:ascii="Garamond" w:eastAsia="Cambria" w:hAnsi="Garamond" w:cs="Cambria"/>
          <w:sz w:val="20"/>
          <w:szCs w:val="20"/>
        </w:rPr>
        <w:t>ool Application Coach.</w:t>
      </w:r>
    </w:p>
    <w:p w14:paraId="67E7895B" w14:textId="77777777" w:rsidR="00B73C4F" w:rsidRPr="00BE4753" w:rsidRDefault="00F33DA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Hesburgh Service Initiative — Webinar Panelist (Spring 2016).  </w:t>
      </w:r>
    </w:p>
    <w:p w14:paraId="388D5275" w14:textId="77777777" w:rsidR="00B73C4F" w:rsidRDefault="00F33DA4">
      <w:pPr>
        <w:spacing w:line="36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Ganey Graduate Student Grant Review Committee, Center for Social Concerns (Spring 2016).</w:t>
      </w:r>
    </w:p>
    <w:p w14:paraId="1C4E42F7" w14:textId="77777777" w:rsidR="00520FF5" w:rsidRPr="00BE4753" w:rsidRDefault="00520FF5">
      <w:pPr>
        <w:spacing w:line="360" w:lineRule="auto"/>
        <w:rPr>
          <w:rFonts w:ascii="Garamond" w:eastAsia="Cambria" w:hAnsi="Garamond" w:cs="Cambria"/>
          <w:sz w:val="20"/>
          <w:szCs w:val="20"/>
        </w:rPr>
      </w:pPr>
    </w:p>
    <w:p w14:paraId="7F938B3B" w14:textId="1B6E24A0" w:rsidR="00555A0A" w:rsidRPr="00BE4753" w:rsidRDefault="00555A0A" w:rsidP="00555A0A">
      <w:pPr>
        <w:spacing w:line="240" w:lineRule="auto"/>
        <w:rPr>
          <w:rFonts w:ascii="Garamond" w:eastAsia="Cambria" w:hAnsi="Garamond" w:cs="Cambria"/>
          <w:b/>
          <w:sz w:val="22"/>
          <w:szCs w:val="22"/>
        </w:rPr>
      </w:pPr>
      <w:r w:rsidRPr="00BE4753">
        <w:rPr>
          <w:rFonts w:ascii="Garamond" w:eastAsia="Cambria" w:hAnsi="Garamond" w:cs="Cambria"/>
          <w:b/>
          <w:sz w:val="28"/>
          <w:szCs w:val="28"/>
        </w:rPr>
        <w:t>R</w:t>
      </w:r>
      <w:r w:rsidRPr="00BE4753">
        <w:rPr>
          <w:rFonts w:ascii="Garamond" w:eastAsia="Cambria" w:hAnsi="Garamond" w:cs="Cambria"/>
          <w:b/>
          <w:sz w:val="22"/>
          <w:szCs w:val="22"/>
        </w:rPr>
        <w:t>EFERENCES</w:t>
      </w:r>
    </w:p>
    <w:p w14:paraId="5A5153DD" w14:textId="77777777" w:rsidR="00555A0A" w:rsidRPr="00BE4753" w:rsidRDefault="00E339E0" w:rsidP="00555A0A">
      <w:pPr>
        <w:spacing w:line="240" w:lineRule="auto"/>
        <w:rPr>
          <w:rFonts w:ascii="Garamond" w:hAnsi="Garamond"/>
        </w:rPr>
      </w:pPr>
      <w:r>
        <w:rPr>
          <w:rFonts w:ascii="Garamond" w:hAnsi="Garamond"/>
          <w:noProof/>
        </w:rPr>
        <w:pict w14:anchorId="0C7EC7BC">
          <v:rect id="_x0000_i1025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5187B998" w14:textId="77777777" w:rsidR="006D3104" w:rsidRDefault="006D3104" w:rsidP="00555A0A">
      <w:pPr>
        <w:spacing w:line="240" w:lineRule="auto"/>
        <w:rPr>
          <w:rFonts w:ascii="Garamond" w:eastAsia="Cambria" w:hAnsi="Garamond" w:cs="Cambria"/>
          <w:sz w:val="20"/>
          <w:szCs w:val="20"/>
        </w:rPr>
      </w:pPr>
    </w:p>
    <w:p w14:paraId="7D0B21D1" w14:textId="77777777" w:rsidR="00555A0A" w:rsidRPr="00BE4753" w:rsidRDefault="00555A0A" w:rsidP="00555A0A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Mark Noll</w:t>
      </w:r>
    </w:p>
    <w:p w14:paraId="2F1D5BA4" w14:textId="77777777" w:rsidR="00555A0A" w:rsidRPr="00BE4753" w:rsidRDefault="00555A0A" w:rsidP="00555A0A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Francis A. McAnaney Professor of History Emeritus</w:t>
      </w:r>
    </w:p>
    <w:p w14:paraId="14518137" w14:textId="77777777" w:rsidR="00555A0A" w:rsidRPr="00BE4753" w:rsidRDefault="00555A0A" w:rsidP="00555A0A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University of Notre Dame</w:t>
      </w:r>
    </w:p>
    <w:p w14:paraId="15D6DE45" w14:textId="77777777" w:rsidR="00555A0A" w:rsidRPr="00BE4753" w:rsidRDefault="00555A0A" w:rsidP="00555A0A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Notre Dame, IN</w:t>
      </w:r>
    </w:p>
    <w:p w14:paraId="6F19B4E3" w14:textId="77777777" w:rsidR="00555A0A" w:rsidRPr="003E6198" w:rsidRDefault="00E339E0" w:rsidP="00555A0A">
      <w:pPr>
        <w:spacing w:line="240" w:lineRule="auto"/>
        <w:rPr>
          <w:rFonts w:ascii="Garamond" w:eastAsia="Cambria" w:hAnsi="Garamond" w:cs="Cambria"/>
          <w:color w:val="0432FF"/>
          <w:sz w:val="20"/>
          <w:szCs w:val="20"/>
        </w:rPr>
      </w:pPr>
      <w:hyperlink r:id="rId5" w:history="1">
        <w:r w:rsidR="00555A0A" w:rsidRPr="003E6198">
          <w:rPr>
            <w:rStyle w:val="Hyperlink"/>
            <w:rFonts w:ascii="Garamond" w:eastAsia="Cambria" w:hAnsi="Garamond" w:cs="Cambria"/>
            <w:color w:val="0432FF"/>
            <w:sz w:val="20"/>
            <w:szCs w:val="20"/>
          </w:rPr>
          <w:t>mnoll@nd.edu</w:t>
        </w:r>
      </w:hyperlink>
    </w:p>
    <w:p w14:paraId="483D4EAB" w14:textId="77777777" w:rsidR="00555A0A" w:rsidRPr="00BE4753" w:rsidRDefault="00555A0A" w:rsidP="00555A0A">
      <w:pPr>
        <w:spacing w:line="240" w:lineRule="auto"/>
        <w:rPr>
          <w:rFonts w:ascii="Garamond" w:eastAsia="Cambria" w:hAnsi="Garamond" w:cs="Cambria"/>
          <w:sz w:val="20"/>
          <w:szCs w:val="20"/>
        </w:rPr>
      </w:pPr>
    </w:p>
    <w:p w14:paraId="72FFC6AB" w14:textId="77777777" w:rsidR="00555A0A" w:rsidRPr="00BE4753" w:rsidRDefault="00555A0A" w:rsidP="00555A0A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John McGreevy</w:t>
      </w:r>
    </w:p>
    <w:p w14:paraId="59757213" w14:textId="77777777" w:rsidR="00555A0A" w:rsidRDefault="00555A0A" w:rsidP="00555A0A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 xml:space="preserve">Francis A. McAnaney Professor of History </w:t>
      </w:r>
    </w:p>
    <w:p w14:paraId="09A628BC" w14:textId="77777777" w:rsidR="00555A0A" w:rsidRPr="00BE4753" w:rsidRDefault="00555A0A" w:rsidP="00555A0A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University of Notre Dame</w:t>
      </w:r>
    </w:p>
    <w:p w14:paraId="46756201" w14:textId="77777777" w:rsidR="00555A0A" w:rsidRPr="00BE4753" w:rsidRDefault="00555A0A" w:rsidP="00555A0A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Notre Dame, IN</w:t>
      </w:r>
    </w:p>
    <w:p w14:paraId="203D9290" w14:textId="77777777" w:rsidR="00555A0A" w:rsidRPr="00BE4753" w:rsidRDefault="00555A0A" w:rsidP="00555A0A">
      <w:pPr>
        <w:spacing w:line="240" w:lineRule="auto"/>
        <w:rPr>
          <w:rFonts w:ascii="Garamond" w:eastAsia="Cambria" w:hAnsi="Garamond" w:cs="Cambria"/>
          <w:sz w:val="20"/>
          <w:szCs w:val="20"/>
        </w:rPr>
      </w:pPr>
      <w:r w:rsidRPr="00BE4753">
        <w:rPr>
          <w:rFonts w:ascii="Garamond" w:eastAsia="Cambria" w:hAnsi="Garamond" w:cs="Cambria"/>
          <w:sz w:val="20"/>
          <w:szCs w:val="20"/>
        </w:rPr>
        <w:t>(574) 631-7085</w:t>
      </w:r>
    </w:p>
    <w:p w14:paraId="752C5BC0" w14:textId="77777777" w:rsidR="00555A0A" w:rsidRPr="003E6198" w:rsidRDefault="00E339E0" w:rsidP="00555A0A">
      <w:pPr>
        <w:spacing w:line="240" w:lineRule="auto"/>
        <w:rPr>
          <w:rFonts w:ascii="Garamond" w:eastAsia="Cambria" w:hAnsi="Garamond" w:cs="Cambria"/>
          <w:color w:val="0432FF"/>
          <w:sz w:val="20"/>
          <w:szCs w:val="20"/>
        </w:rPr>
      </w:pPr>
      <w:hyperlink r:id="rId6" w:history="1">
        <w:r w:rsidR="00555A0A" w:rsidRPr="003E6198">
          <w:rPr>
            <w:rStyle w:val="Hyperlink"/>
            <w:rFonts w:ascii="Garamond" w:eastAsia="Cambria" w:hAnsi="Garamond" w:cs="Cambria"/>
            <w:color w:val="0432FF"/>
            <w:sz w:val="20"/>
            <w:szCs w:val="20"/>
          </w:rPr>
          <w:t>mcgreevy.5@nd.edu</w:t>
        </w:r>
      </w:hyperlink>
    </w:p>
    <w:p w14:paraId="41C8D2DB" w14:textId="77777777" w:rsidR="00555A0A" w:rsidRPr="00BE4753" w:rsidRDefault="00555A0A" w:rsidP="00555A0A">
      <w:pPr>
        <w:spacing w:line="240" w:lineRule="auto"/>
        <w:rPr>
          <w:rFonts w:ascii="Garamond" w:eastAsia="Cambria" w:hAnsi="Garamond" w:cs="Cambria"/>
          <w:color w:val="4472C4" w:themeColor="accent1"/>
          <w:sz w:val="20"/>
          <w:szCs w:val="20"/>
          <w:u w:val="single"/>
        </w:rPr>
      </w:pPr>
    </w:p>
    <w:p w14:paraId="69753AD0" w14:textId="77777777" w:rsidR="0059474B" w:rsidRPr="00BE4753" w:rsidRDefault="0059474B" w:rsidP="00520FF5">
      <w:pPr>
        <w:spacing w:line="240" w:lineRule="auto"/>
        <w:rPr>
          <w:rFonts w:ascii="Garamond" w:eastAsia="Cambria" w:hAnsi="Garamond" w:cs="Cambria"/>
          <w:color w:val="000000" w:themeColor="text1"/>
          <w:sz w:val="20"/>
          <w:szCs w:val="20"/>
        </w:rPr>
      </w:pPr>
    </w:p>
    <w:sectPr w:rsidR="0059474B" w:rsidRPr="00BE475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4F"/>
    <w:rsid w:val="000040BE"/>
    <w:rsid w:val="000314D2"/>
    <w:rsid w:val="00045030"/>
    <w:rsid w:val="00063BC9"/>
    <w:rsid w:val="00066B59"/>
    <w:rsid w:val="000764F6"/>
    <w:rsid w:val="0008150A"/>
    <w:rsid w:val="000D78E2"/>
    <w:rsid w:val="00105F5D"/>
    <w:rsid w:val="00121C93"/>
    <w:rsid w:val="00130A5E"/>
    <w:rsid w:val="00136B57"/>
    <w:rsid w:val="00191158"/>
    <w:rsid w:val="001B4223"/>
    <w:rsid w:val="001F5AD0"/>
    <w:rsid w:val="00200A10"/>
    <w:rsid w:val="00253DEF"/>
    <w:rsid w:val="00253F7E"/>
    <w:rsid w:val="00280EDC"/>
    <w:rsid w:val="002C7E29"/>
    <w:rsid w:val="002E705D"/>
    <w:rsid w:val="003016F1"/>
    <w:rsid w:val="003217FB"/>
    <w:rsid w:val="00336228"/>
    <w:rsid w:val="003414C5"/>
    <w:rsid w:val="003E6198"/>
    <w:rsid w:val="004300A0"/>
    <w:rsid w:val="00430C30"/>
    <w:rsid w:val="00460BAD"/>
    <w:rsid w:val="00464786"/>
    <w:rsid w:val="00474444"/>
    <w:rsid w:val="004E618F"/>
    <w:rsid w:val="00520FF5"/>
    <w:rsid w:val="00533178"/>
    <w:rsid w:val="005345A3"/>
    <w:rsid w:val="00555A0A"/>
    <w:rsid w:val="00556BB3"/>
    <w:rsid w:val="00564A9C"/>
    <w:rsid w:val="00571BA9"/>
    <w:rsid w:val="0059474B"/>
    <w:rsid w:val="00595CF1"/>
    <w:rsid w:val="005B6BEA"/>
    <w:rsid w:val="005F124E"/>
    <w:rsid w:val="00603689"/>
    <w:rsid w:val="006107BA"/>
    <w:rsid w:val="00641716"/>
    <w:rsid w:val="00664BCC"/>
    <w:rsid w:val="00670FB0"/>
    <w:rsid w:val="006A005E"/>
    <w:rsid w:val="006D3104"/>
    <w:rsid w:val="006D5C26"/>
    <w:rsid w:val="006E3473"/>
    <w:rsid w:val="007205B5"/>
    <w:rsid w:val="007627F7"/>
    <w:rsid w:val="00774E4F"/>
    <w:rsid w:val="0078402A"/>
    <w:rsid w:val="00787E7A"/>
    <w:rsid w:val="007B7703"/>
    <w:rsid w:val="007C0155"/>
    <w:rsid w:val="007C3DC3"/>
    <w:rsid w:val="007D0867"/>
    <w:rsid w:val="007E27E5"/>
    <w:rsid w:val="007F2D08"/>
    <w:rsid w:val="007F7D81"/>
    <w:rsid w:val="0080475B"/>
    <w:rsid w:val="00824226"/>
    <w:rsid w:val="008361D9"/>
    <w:rsid w:val="00840CA7"/>
    <w:rsid w:val="008F06E3"/>
    <w:rsid w:val="009003DC"/>
    <w:rsid w:val="00923403"/>
    <w:rsid w:val="00993605"/>
    <w:rsid w:val="009B1E31"/>
    <w:rsid w:val="009C2544"/>
    <w:rsid w:val="009F0A60"/>
    <w:rsid w:val="00A11F2F"/>
    <w:rsid w:val="00A239A0"/>
    <w:rsid w:val="00A350ED"/>
    <w:rsid w:val="00A444B1"/>
    <w:rsid w:val="00A54D12"/>
    <w:rsid w:val="00A75068"/>
    <w:rsid w:val="00A8231D"/>
    <w:rsid w:val="00A87AB3"/>
    <w:rsid w:val="00AF1E7A"/>
    <w:rsid w:val="00B03072"/>
    <w:rsid w:val="00B21046"/>
    <w:rsid w:val="00B22A60"/>
    <w:rsid w:val="00B46FEB"/>
    <w:rsid w:val="00B61114"/>
    <w:rsid w:val="00B73C4F"/>
    <w:rsid w:val="00BA3955"/>
    <w:rsid w:val="00BA68BB"/>
    <w:rsid w:val="00BE4753"/>
    <w:rsid w:val="00C267C8"/>
    <w:rsid w:val="00C44C12"/>
    <w:rsid w:val="00C504C9"/>
    <w:rsid w:val="00C60548"/>
    <w:rsid w:val="00C959AE"/>
    <w:rsid w:val="00CA1EF0"/>
    <w:rsid w:val="00CD33F9"/>
    <w:rsid w:val="00CF5D4D"/>
    <w:rsid w:val="00D51CEE"/>
    <w:rsid w:val="00D718A0"/>
    <w:rsid w:val="00D74D4C"/>
    <w:rsid w:val="00DB7131"/>
    <w:rsid w:val="00E339E0"/>
    <w:rsid w:val="00E61028"/>
    <w:rsid w:val="00EC0810"/>
    <w:rsid w:val="00EC3ABA"/>
    <w:rsid w:val="00EE2B5B"/>
    <w:rsid w:val="00F020EE"/>
    <w:rsid w:val="00F30780"/>
    <w:rsid w:val="00F326DA"/>
    <w:rsid w:val="00F32871"/>
    <w:rsid w:val="00F33DA4"/>
    <w:rsid w:val="00F50082"/>
    <w:rsid w:val="00F55BC4"/>
    <w:rsid w:val="00F632EB"/>
    <w:rsid w:val="00F83489"/>
    <w:rsid w:val="00F837EF"/>
    <w:rsid w:val="00FB6EED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B2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74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47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E5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greevy.5@nd.edu" TargetMode="External"/><Relationship Id="rId5" Type="http://schemas.openxmlformats.org/officeDocument/2006/relationships/hyperlink" Target="mailto:mnoll@nd.edu" TargetMode="External"/><Relationship Id="rId4" Type="http://schemas.openxmlformats.org/officeDocument/2006/relationships/hyperlink" Target="mailto:jstrasbu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Strasburg</cp:lastModifiedBy>
  <cp:revision>2</cp:revision>
  <cp:lastPrinted>2021-01-01T17:04:00Z</cp:lastPrinted>
  <dcterms:created xsi:type="dcterms:W3CDTF">2021-02-03T19:21:00Z</dcterms:created>
  <dcterms:modified xsi:type="dcterms:W3CDTF">2021-02-03T19:21:00Z</dcterms:modified>
</cp:coreProperties>
</file>